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48451" w14:textId="18E48161" w:rsidR="00A8749E" w:rsidRPr="00AB3BC7" w:rsidRDefault="00E44FC6" w:rsidP="00551F85">
      <w:pPr>
        <w:spacing w:after="0" w:line="240" w:lineRule="auto"/>
        <w:ind w:left="0" w:right="9" w:firstLine="0"/>
        <w:jc w:val="center"/>
        <w:rPr>
          <w:b/>
          <w:sz w:val="24"/>
          <w:szCs w:val="24"/>
        </w:rPr>
      </w:pPr>
      <w:r w:rsidRPr="00AB3BC7">
        <w:rPr>
          <w:b/>
          <w:sz w:val="24"/>
          <w:szCs w:val="24"/>
        </w:rPr>
        <w:t>VAGYONKEZELÉSI SZERZŐDÉS</w:t>
      </w:r>
    </w:p>
    <w:p w14:paraId="7DBC325D" w14:textId="77777777" w:rsidR="00FE7E88" w:rsidRPr="00AB3BC7" w:rsidRDefault="00FE7E88" w:rsidP="00551F85">
      <w:pPr>
        <w:spacing w:after="0" w:line="240" w:lineRule="auto"/>
        <w:ind w:left="0" w:right="9" w:firstLine="0"/>
        <w:jc w:val="center"/>
        <w:rPr>
          <w:sz w:val="24"/>
          <w:szCs w:val="24"/>
        </w:rPr>
      </w:pPr>
    </w:p>
    <w:p w14:paraId="485C009D" w14:textId="3B32D4E0" w:rsidR="00551F85" w:rsidRPr="00AB3BC7" w:rsidRDefault="00E44FC6" w:rsidP="00237449">
      <w:pPr>
        <w:spacing w:after="0" w:line="240" w:lineRule="auto"/>
        <w:ind w:left="0" w:right="0" w:firstLine="0"/>
        <w:jc w:val="left"/>
        <w:rPr>
          <w:sz w:val="24"/>
          <w:szCs w:val="24"/>
        </w:rPr>
      </w:pPr>
      <w:r w:rsidRPr="00AB3BC7">
        <w:rPr>
          <w:sz w:val="24"/>
          <w:szCs w:val="24"/>
        </w:rPr>
        <w:t xml:space="preserve"> </w:t>
      </w:r>
    </w:p>
    <w:p w14:paraId="1AE3F769" w14:textId="178927BC" w:rsidR="00551F85" w:rsidRPr="00AB3BC7" w:rsidRDefault="00551F85" w:rsidP="00551F85">
      <w:pPr>
        <w:suppressAutoHyphens/>
        <w:spacing w:after="0" w:line="240" w:lineRule="auto"/>
        <w:ind w:left="0" w:right="0" w:firstLine="0"/>
        <w:rPr>
          <w:bCs/>
          <w:color w:val="auto"/>
          <w:kern w:val="0"/>
          <w:sz w:val="24"/>
          <w:szCs w:val="24"/>
          <w:lang w:eastAsia="zh-CN"/>
          <w14:ligatures w14:val="none"/>
        </w:rPr>
      </w:pPr>
      <w:r w:rsidRPr="00AB3BC7">
        <w:rPr>
          <w:bCs/>
          <w:color w:val="auto"/>
          <w:kern w:val="0"/>
          <w:sz w:val="24"/>
          <w:szCs w:val="24"/>
          <w:lang w:eastAsia="zh-CN"/>
          <w14:ligatures w14:val="none"/>
        </w:rPr>
        <w:t xml:space="preserve">Amely létrejött egyrészről: </w:t>
      </w:r>
    </w:p>
    <w:p w14:paraId="613BCCB8" w14:textId="77777777" w:rsidR="00551F85" w:rsidRPr="00AB3BC7" w:rsidRDefault="00551F85" w:rsidP="00551F85">
      <w:pPr>
        <w:suppressAutoHyphens/>
        <w:spacing w:after="0" w:line="240" w:lineRule="auto"/>
        <w:ind w:left="0" w:right="0" w:firstLine="0"/>
        <w:rPr>
          <w:b/>
          <w:color w:val="auto"/>
          <w:kern w:val="0"/>
          <w:sz w:val="24"/>
          <w:szCs w:val="24"/>
          <w:lang w:eastAsia="zh-CN"/>
          <w14:ligatures w14:val="none"/>
        </w:rPr>
      </w:pPr>
    </w:p>
    <w:p w14:paraId="5A3C3B43" w14:textId="0C90679F" w:rsidR="005F49FE" w:rsidRPr="00AB3BC7" w:rsidRDefault="005F49FE" w:rsidP="00551F85">
      <w:pPr>
        <w:suppressAutoHyphens/>
        <w:spacing w:after="0" w:line="240" w:lineRule="auto"/>
        <w:ind w:left="0" w:right="0" w:firstLine="0"/>
        <w:rPr>
          <w:b/>
          <w:color w:val="auto"/>
          <w:kern w:val="0"/>
          <w:sz w:val="24"/>
          <w:szCs w:val="24"/>
          <w:lang w:eastAsia="zh-CN"/>
          <w14:ligatures w14:val="none"/>
        </w:rPr>
      </w:pPr>
      <w:r w:rsidRPr="00AB3BC7">
        <w:rPr>
          <w:b/>
          <w:color w:val="auto"/>
          <w:kern w:val="0"/>
          <w:sz w:val="24"/>
          <w:szCs w:val="24"/>
          <w:lang w:eastAsia="zh-CN"/>
          <w14:ligatures w14:val="none"/>
        </w:rPr>
        <w:t>Jánoshalma Városi Önkormányzat</w:t>
      </w:r>
    </w:p>
    <w:p w14:paraId="53BA6A68" w14:textId="60296043" w:rsidR="005F49FE" w:rsidRPr="00AB3BC7" w:rsidRDefault="005F49FE" w:rsidP="0030585A">
      <w:pPr>
        <w:tabs>
          <w:tab w:val="left" w:pos="5220"/>
        </w:tabs>
        <w:suppressAutoHyphens/>
        <w:spacing w:after="0" w:line="240" w:lineRule="auto"/>
        <w:ind w:left="0" w:right="0" w:firstLine="0"/>
        <w:rPr>
          <w:color w:val="auto"/>
          <w:kern w:val="0"/>
          <w:sz w:val="24"/>
          <w:szCs w:val="24"/>
          <w:lang w:eastAsia="zh-CN"/>
          <w14:ligatures w14:val="none"/>
        </w:rPr>
      </w:pPr>
      <w:r w:rsidRPr="00AB3BC7">
        <w:rPr>
          <w:color w:val="auto"/>
          <w:kern w:val="0"/>
          <w:sz w:val="24"/>
          <w:szCs w:val="24"/>
          <w:lang w:eastAsia="zh-CN"/>
          <w14:ligatures w14:val="none"/>
        </w:rPr>
        <w:t>székhelye: 6440 Jánoshalma, Béke tér 1.</w:t>
      </w:r>
      <w:r w:rsidR="0030585A" w:rsidRPr="00AB3BC7">
        <w:rPr>
          <w:color w:val="auto"/>
          <w:kern w:val="0"/>
          <w:sz w:val="24"/>
          <w:szCs w:val="24"/>
          <w:lang w:eastAsia="zh-CN"/>
          <w14:ligatures w14:val="none"/>
        </w:rPr>
        <w:tab/>
      </w:r>
    </w:p>
    <w:p w14:paraId="3190F54B" w14:textId="1C8F9C47" w:rsidR="005F49FE" w:rsidRPr="00AB3BC7" w:rsidRDefault="005F49FE" w:rsidP="00551F85">
      <w:pPr>
        <w:suppressAutoHyphens/>
        <w:spacing w:after="0" w:line="240" w:lineRule="auto"/>
        <w:ind w:left="0" w:right="0" w:firstLine="0"/>
        <w:rPr>
          <w:color w:val="auto"/>
          <w:kern w:val="0"/>
          <w:sz w:val="24"/>
          <w:szCs w:val="24"/>
          <w:lang w:eastAsia="zh-CN"/>
          <w14:ligatures w14:val="none"/>
        </w:rPr>
      </w:pPr>
      <w:r w:rsidRPr="00AB3BC7">
        <w:rPr>
          <w:color w:val="auto"/>
          <w:kern w:val="0"/>
          <w:sz w:val="24"/>
          <w:szCs w:val="24"/>
          <w:highlight w:val="yellow"/>
          <w:lang w:eastAsia="zh-CN"/>
          <w14:ligatures w14:val="none"/>
        </w:rPr>
        <w:t xml:space="preserve">képviseli: </w:t>
      </w:r>
      <w:r w:rsidR="000370E8" w:rsidRPr="00AB3BC7">
        <w:rPr>
          <w:color w:val="auto"/>
          <w:kern w:val="0"/>
          <w:sz w:val="24"/>
          <w:szCs w:val="24"/>
          <w:highlight w:val="yellow"/>
          <w:lang w:eastAsia="zh-CN"/>
          <w14:ligatures w14:val="none"/>
        </w:rPr>
        <w:t>Lengyel Endre</w:t>
      </w:r>
      <w:r w:rsidRPr="00AB3BC7">
        <w:rPr>
          <w:color w:val="auto"/>
          <w:kern w:val="0"/>
          <w:sz w:val="24"/>
          <w:szCs w:val="24"/>
          <w:highlight w:val="yellow"/>
          <w:lang w:eastAsia="zh-CN"/>
          <w14:ligatures w14:val="none"/>
        </w:rPr>
        <w:t xml:space="preserve"> polgármester</w:t>
      </w:r>
    </w:p>
    <w:p w14:paraId="211F0C19" w14:textId="77777777" w:rsidR="005F49FE" w:rsidRPr="00AB3BC7" w:rsidRDefault="005F49FE" w:rsidP="00551F85">
      <w:pPr>
        <w:suppressAutoHyphens/>
        <w:spacing w:after="0" w:line="240" w:lineRule="auto"/>
        <w:ind w:left="0" w:right="0" w:firstLine="0"/>
        <w:rPr>
          <w:color w:val="auto"/>
          <w:kern w:val="0"/>
          <w:sz w:val="24"/>
          <w:szCs w:val="24"/>
          <w:lang w:eastAsia="zh-CN"/>
          <w14:ligatures w14:val="none"/>
        </w:rPr>
      </w:pPr>
      <w:r w:rsidRPr="00AB3BC7">
        <w:rPr>
          <w:color w:val="auto"/>
          <w:kern w:val="0"/>
          <w:sz w:val="24"/>
          <w:szCs w:val="24"/>
          <w:lang w:eastAsia="zh-CN"/>
          <w14:ligatures w14:val="none"/>
        </w:rPr>
        <w:t>törzsszáma: 724913</w:t>
      </w:r>
    </w:p>
    <w:p w14:paraId="3F1FEA5B" w14:textId="77777777" w:rsidR="005F49FE" w:rsidRPr="00AB3BC7" w:rsidRDefault="005F49FE" w:rsidP="00551F85">
      <w:pPr>
        <w:suppressAutoHyphens/>
        <w:spacing w:after="0" w:line="240" w:lineRule="auto"/>
        <w:ind w:left="0" w:right="0" w:firstLine="0"/>
        <w:rPr>
          <w:color w:val="auto"/>
          <w:kern w:val="0"/>
          <w:sz w:val="24"/>
          <w:szCs w:val="24"/>
          <w:lang w:eastAsia="zh-CN"/>
          <w14:ligatures w14:val="none"/>
        </w:rPr>
      </w:pPr>
      <w:r w:rsidRPr="00AB3BC7">
        <w:rPr>
          <w:color w:val="auto"/>
          <w:kern w:val="0"/>
          <w:sz w:val="24"/>
          <w:szCs w:val="24"/>
          <w:lang w:eastAsia="zh-CN"/>
          <w14:ligatures w14:val="none"/>
        </w:rPr>
        <w:t>adóigazgatási azonosító száma: 15724911-2-03</w:t>
      </w:r>
    </w:p>
    <w:p w14:paraId="466E85A4" w14:textId="77777777" w:rsidR="005F49FE" w:rsidRPr="00AB3BC7" w:rsidRDefault="005F49FE" w:rsidP="00551F85">
      <w:pPr>
        <w:suppressAutoHyphens/>
        <w:spacing w:after="0" w:line="240" w:lineRule="auto"/>
        <w:ind w:left="0" w:right="0" w:firstLine="0"/>
        <w:rPr>
          <w:color w:val="auto"/>
          <w:kern w:val="0"/>
          <w:sz w:val="24"/>
          <w:szCs w:val="24"/>
          <w:lang w:eastAsia="zh-CN"/>
          <w14:ligatures w14:val="none"/>
        </w:rPr>
      </w:pPr>
      <w:r w:rsidRPr="00AB3BC7">
        <w:rPr>
          <w:color w:val="auto"/>
          <w:kern w:val="0"/>
          <w:sz w:val="24"/>
          <w:szCs w:val="24"/>
          <w:lang w:eastAsia="zh-CN"/>
          <w14:ligatures w14:val="none"/>
        </w:rPr>
        <w:t>bankszámlaszáma: 11732129-15338954-00000000</w:t>
      </w:r>
    </w:p>
    <w:p w14:paraId="1909C397" w14:textId="77777777" w:rsidR="005F49FE" w:rsidRPr="00AB3BC7" w:rsidRDefault="005F49FE" w:rsidP="00551F85">
      <w:pPr>
        <w:suppressAutoHyphens/>
        <w:spacing w:after="0" w:line="240" w:lineRule="auto"/>
        <w:ind w:left="0" w:right="0" w:firstLine="0"/>
        <w:rPr>
          <w:b/>
          <w:color w:val="auto"/>
          <w:kern w:val="0"/>
          <w:sz w:val="24"/>
          <w:szCs w:val="24"/>
          <w:lang w:eastAsia="zh-CN"/>
          <w14:ligatures w14:val="none"/>
        </w:rPr>
      </w:pPr>
      <w:r w:rsidRPr="00AB3BC7">
        <w:rPr>
          <w:color w:val="auto"/>
          <w:kern w:val="0"/>
          <w:sz w:val="24"/>
          <w:szCs w:val="24"/>
          <w:lang w:eastAsia="zh-CN"/>
          <w14:ligatures w14:val="none"/>
        </w:rPr>
        <w:t>KSH statisztikai számjele: 15724911-8411-321-03</w:t>
      </w:r>
    </w:p>
    <w:p w14:paraId="63FF1415" w14:textId="77777777" w:rsidR="005F49FE" w:rsidRPr="00AB3BC7" w:rsidRDefault="005F49FE" w:rsidP="00551F85">
      <w:pPr>
        <w:suppressAutoHyphens/>
        <w:spacing w:after="0" w:line="240" w:lineRule="auto"/>
        <w:ind w:left="0" w:right="0" w:firstLine="0"/>
        <w:rPr>
          <w:color w:val="auto"/>
          <w:kern w:val="0"/>
          <w:sz w:val="24"/>
          <w:szCs w:val="24"/>
          <w:lang w:eastAsia="zh-CN"/>
          <w14:ligatures w14:val="none"/>
        </w:rPr>
      </w:pPr>
      <w:r w:rsidRPr="00AB3BC7">
        <w:rPr>
          <w:color w:val="auto"/>
          <w:kern w:val="0"/>
          <w:sz w:val="24"/>
          <w:szCs w:val="24"/>
          <w:lang w:eastAsia="zh-CN"/>
          <w14:ligatures w14:val="none"/>
        </w:rPr>
        <w:t xml:space="preserve">mint </w:t>
      </w:r>
      <w:r w:rsidRPr="00AB3BC7">
        <w:rPr>
          <w:b/>
          <w:bCs/>
          <w:sz w:val="24"/>
          <w:szCs w:val="24"/>
        </w:rPr>
        <w:t>Vagyonkezelésbe adó</w:t>
      </w:r>
      <w:r w:rsidRPr="00AB3BC7">
        <w:rPr>
          <w:color w:val="auto"/>
          <w:kern w:val="0"/>
          <w:sz w:val="24"/>
          <w:szCs w:val="24"/>
          <w:lang w:eastAsia="zh-CN"/>
          <w14:ligatures w14:val="none"/>
        </w:rPr>
        <w:t xml:space="preserve"> (a továbbiakban: </w:t>
      </w:r>
      <w:r w:rsidRPr="00AB3BC7">
        <w:rPr>
          <w:bCs/>
          <w:color w:val="auto"/>
          <w:kern w:val="0"/>
          <w:sz w:val="24"/>
          <w:szCs w:val="24"/>
          <w:lang w:eastAsia="zh-CN"/>
          <w14:ligatures w14:val="none"/>
        </w:rPr>
        <w:t>Önkormányzat,</w:t>
      </w:r>
      <w:r w:rsidRPr="00AB3BC7">
        <w:rPr>
          <w:b/>
          <w:color w:val="auto"/>
          <w:kern w:val="0"/>
          <w:sz w:val="24"/>
          <w:szCs w:val="24"/>
          <w:lang w:eastAsia="zh-CN"/>
          <w14:ligatures w14:val="none"/>
        </w:rPr>
        <w:t xml:space="preserve"> </w:t>
      </w:r>
      <w:r w:rsidRPr="00AB3BC7">
        <w:rPr>
          <w:sz w:val="24"/>
          <w:szCs w:val="24"/>
        </w:rPr>
        <w:t>Vagyonkezelésbe adó, Tulajdonos</w:t>
      </w:r>
      <w:r w:rsidRPr="00AB3BC7">
        <w:rPr>
          <w:color w:val="auto"/>
          <w:kern w:val="0"/>
          <w:sz w:val="24"/>
          <w:szCs w:val="24"/>
          <w:lang w:eastAsia="zh-CN"/>
          <w14:ligatures w14:val="none"/>
        </w:rPr>
        <w:t xml:space="preserve">), </w:t>
      </w:r>
    </w:p>
    <w:p w14:paraId="15ACEC66" w14:textId="77777777" w:rsidR="005F49FE" w:rsidRPr="00AB3BC7" w:rsidRDefault="005F49FE" w:rsidP="00551F85">
      <w:pPr>
        <w:suppressAutoHyphens/>
        <w:spacing w:after="0" w:line="240" w:lineRule="auto"/>
        <w:ind w:left="0" w:right="0" w:firstLine="0"/>
        <w:rPr>
          <w:color w:val="auto"/>
          <w:kern w:val="0"/>
          <w:sz w:val="24"/>
          <w:szCs w:val="24"/>
          <w:lang w:eastAsia="zh-CN"/>
          <w14:ligatures w14:val="none"/>
        </w:rPr>
      </w:pPr>
    </w:p>
    <w:p w14:paraId="26A1379F" w14:textId="4BB263D6" w:rsidR="005F49FE" w:rsidRPr="00AB3BC7" w:rsidRDefault="005F49FE" w:rsidP="00551F85">
      <w:pPr>
        <w:suppressAutoHyphens/>
        <w:spacing w:after="0" w:line="240" w:lineRule="auto"/>
        <w:ind w:left="0" w:right="0" w:firstLine="0"/>
        <w:rPr>
          <w:b/>
          <w:color w:val="auto"/>
          <w:kern w:val="0"/>
          <w:sz w:val="24"/>
          <w:szCs w:val="24"/>
          <w:lang w:eastAsia="zh-CN"/>
          <w14:ligatures w14:val="none"/>
        </w:rPr>
      </w:pPr>
      <w:r w:rsidRPr="00AB3BC7">
        <w:rPr>
          <w:color w:val="auto"/>
          <w:kern w:val="0"/>
          <w:sz w:val="24"/>
          <w:szCs w:val="24"/>
          <w:lang w:eastAsia="zh-CN"/>
          <w14:ligatures w14:val="none"/>
        </w:rPr>
        <w:t>másrészről pedig:</w:t>
      </w:r>
    </w:p>
    <w:p w14:paraId="11DF9858" w14:textId="77777777" w:rsidR="005F49FE" w:rsidRPr="00AB3BC7" w:rsidRDefault="005F49FE" w:rsidP="00551F85">
      <w:pPr>
        <w:suppressAutoHyphens/>
        <w:spacing w:after="0" w:line="240" w:lineRule="auto"/>
        <w:ind w:left="0" w:right="0" w:firstLine="0"/>
        <w:rPr>
          <w:b/>
          <w:color w:val="auto"/>
          <w:kern w:val="0"/>
          <w:sz w:val="24"/>
          <w:szCs w:val="24"/>
          <w:lang w:eastAsia="zh-CN"/>
          <w14:ligatures w14:val="none"/>
        </w:rPr>
      </w:pPr>
    </w:p>
    <w:p w14:paraId="49E429AE" w14:textId="77777777" w:rsidR="005F49FE" w:rsidRPr="00AB3BC7" w:rsidRDefault="005F49FE" w:rsidP="00551F85">
      <w:pPr>
        <w:suppressAutoHyphens/>
        <w:spacing w:after="0" w:line="240" w:lineRule="auto"/>
        <w:ind w:left="0" w:right="0" w:firstLine="0"/>
        <w:rPr>
          <w:b/>
          <w:color w:val="auto"/>
          <w:kern w:val="0"/>
          <w:sz w:val="24"/>
          <w:szCs w:val="24"/>
          <w:lang w:eastAsia="zh-CN"/>
          <w14:ligatures w14:val="none"/>
        </w:rPr>
      </w:pPr>
      <w:r w:rsidRPr="00AB3BC7">
        <w:rPr>
          <w:b/>
          <w:color w:val="auto"/>
          <w:kern w:val="0"/>
          <w:sz w:val="24"/>
          <w:szCs w:val="24"/>
          <w:lang w:eastAsia="zh-CN"/>
          <w14:ligatures w14:val="none"/>
        </w:rPr>
        <w:t xml:space="preserve">Kiskőrösi Tankerületi Központ    </w:t>
      </w:r>
    </w:p>
    <w:p w14:paraId="511FDD83" w14:textId="77777777" w:rsidR="005F49FE" w:rsidRPr="00AB3BC7" w:rsidRDefault="005F49FE" w:rsidP="00551F85">
      <w:pPr>
        <w:suppressAutoHyphens/>
        <w:spacing w:after="0" w:line="240" w:lineRule="auto"/>
        <w:ind w:left="0" w:right="0" w:firstLine="0"/>
        <w:rPr>
          <w:color w:val="auto"/>
          <w:kern w:val="0"/>
          <w:sz w:val="24"/>
          <w:szCs w:val="24"/>
          <w:lang w:eastAsia="zh-CN"/>
          <w14:ligatures w14:val="none"/>
        </w:rPr>
      </w:pPr>
      <w:r w:rsidRPr="00AB3BC7">
        <w:rPr>
          <w:color w:val="auto"/>
          <w:kern w:val="0"/>
          <w:sz w:val="24"/>
          <w:szCs w:val="24"/>
          <w:lang w:eastAsia="zh-CN"/>
          <w14:ligatures w14:val="none"/>
        </w:rPr>
        <w:t>székhelye: 6200 Kiskőrös Petőfi tér 2.</w:t>
      </w:r>
    </w:p>
    <w:p w14:paraId="4E81DA9B" w14:textId="540D60DF" w:rsidR="005F49FE" w:rsidRPr="00AB3BC7" w:rsidRDefault="005F49FE" w:rsidP="00551F85">
      <w:pPr>
        <w:suppressAutoHyphens/>
        <w:spacing w:after="0" w:line="240" w:lineRule="auto"/>
        <w:ind w:left="0" w:right="0" w:firstLine="0"/>
        <w:rPr>
          <w:color w:val="auto"/>
          <w:kern w:val="0"/>
          <w:sz w:val="24"/>
          <w:szCs w:val="24"/>
          <w:lang w:eastAsia="zh-CN"/>
          <w14:ligatures w14:val="none"/>
        </w:rPr>
      </w:pPr>
      <w:r w:rsidRPr="00AB3BC7">
        <w:rPr>
          <w:color w:val="auto"/>
          <w:kern w:val="0"/>
          <w:sz w:val="24"/>
          <w:szCs w:val="24"/>
          <w:lang w:eastAsia="zh-CN"/>
          <w14:ligatures w14:val="none"/>
        </w:rPr>
        <w:t xml:space="preserve">képviseli: Vágó Ferencné tankerületi igazgató </w:t>
      </w:r>
    </w:p>
    <w:p w14:paraId="66AC5B5A" w14:textId="77777777" w:rsidR="005F49FE" w:rsidRPr="00AB3BC7" w:rsidRDefault="005F49FE" w:rsidP="00551F85">
      <w:pPr>
        <w:suppressAutoHyphens/>
        <w:spacing w:after="0" w:line="240" w:lineRule="auto"/>
        <w:ind w:left="0" w:right="0" w:firstLine="0"/>
        <w:rPr>
          <w:color w:val="auto"/>
          <w:kern w:val="0"/>
          <w:sz w:val="24"/>
          <w:szCs w:val="24"/>
          <w:lang w:eastAsia="zh-CN"/>
          <w14:ligatures w14:val="none"/>
        </w:rPr>
      </w:pPr>
      <w:r w:rsidRPr="00AB3BC7">
        <w:rPr>
          <w:color w:val="auto"/>
          <w:kern w:val="0"/>
          <w:sz w:val="24"/>
          <w:szCs w:val="24"/>
          <w:lang w:eastAsia="zh-CN"/>
          <w14:ligatures w14:val="none"/>
        </w:rPr>
        <w:t>adóigazgatási azonosító száma: 15835224-2-03</w:t>
      </w:r>
    </w:p>
    <w:p w14:paraId="7D396CE0" w14:textId="77777777" w:rsidR="005F49FE" w:rsidRPr="00AB3BC7" w:rsidRDefault="005F49FE" w:rsidP="00551F85">
      <w:pPr>
        <w:suppressAutoHyphens/>
        <w:spacing w:after="0" w:line="240" w:lineRule="auto"/>
        <w:ind w:left="0" w:right="0" w:firstLine="0"/>
        <w:rPr>
          <w:color w:val="auto"/>
          <w:kern w:val="0"/>
          <w:sz w:val="24"/>
          <w:szCs w:val="24"/>
          <w:lang w:eastAsia="zh-CN"/>
          <w14:ligatures w14:val="none"/>
        </w:rPr>
      </w:pPr>
      <w:r w:rsidRPr="00AB3BC7">
        <w:rPr>
          <w:color w:val="auto"/>
          <w:kern w:val="0"/>
          <w:sz w:val="24"/>
          <w:szCs w:val="24"/>
          <w:lang w:eastAsia="zh-CN"/>
          <w14:ligatures w14:val="none"/>
        </w:rPr>
        <w:t>Előirányzat-felhasználási keretszámla száma: 10025004-00336437-00000000</w:t>
      </w:r>
    </w:p>
    <w:p w14:paraId="1F12BDC5" w14:textId="77777777" w:rsidR="005F49FE" w:rsidRPr="00AB3BC7" w:rsidRDefault="005F49FE" w:rsidP="00551F85">
      <w:pPr>
        <w:suppressAutoHyphens/>
        <w:spacing w:after="0" w:line="240" w:lineRule="auto"/>
        <w:ind w:left="0" w:right="0" w:firstLine="0"/>
        <w:rPr>
          <w:color w:val="auto"/>
          <w:kern w:val="0"/>
          <w:sz w:val="24"/>
          <w:szCs w:val="24"/>
          <w:lang w:eastAsia="zh-CN"/>
          <w14:ligatures w14:val="none"/>
        </w:rPr>
      </w:pPr>
      <w:r w:rsidRPr="00AB3BC7">
        <w:rPr>
          <w:color w:val="auto"/>
          <w:kern w:val="0"/>
          <w:sz w:val="24"/>
          <w:szCs w:val="24"/>
          <w:lang w:eastAsia="zh-CN"/>
          <w14:ligatures w14:val="none"/>
        </w:rPr>
        <w:t>ÁHT azonosítója: 361239</w:t>
      </w:r>
    </w:p>
    <w:p w14:paraId="2D06F3BA" w14:textId="77777777" w:rsidR="005F49FE" w:rsidRPr="00AB3BC7" w:rsidRDefault="005F49FE" w:rsidP="00551F85">
      <w:pPr>
        <w:suppressAutoHyphens/>
        <w:spacing w:after="0" w:line="240" w:lineRule="auto"/>
        <w:ind w:left="0" w:right="0" w:firstLine="0"/>
        <w:rPr>
          <w:b/>
          <w:color w:val="auto"/>
          <w:kern w:val="0"/>
          <w:sz w:val="24"/>
          <w:szCs w:val="24"/>
          <w:lang w:eastAsia="zh-CN"/>
          <w14:ligatures w14:val="none"/>
        </w:rPr>
      </w:pPr>
      <w:r w:rsidRPr="00AB3BC7">
        <w:rPr>
          <w:color w:val="auto"/>
          <w:kern w:val="0"/>
          <w:sz w:val="24"/>
          <w:szCs w:val="24"/>
          <w:lang w:eastAsia="zh-CN"/>
          <w14:ligatures w14:val="none"/>
        </w:rPr>
        <w:t>KSH statisztikai számjele: 15835224-8412-312-03</w:t>
      </w:r>
    </w:p>
    <w:p w14:paraId="00A87608" w14:textId="25F5CEDC" w:rsidR="00A8749E" w:rsidRPr="00AB3BC7" w:rsidRDefault="005F49FE" w:rsidP="00551F85">
      <w:pPr>
        <w:suppressAutoHyphens/>
        <w:spacing w:after="0" w:line="240" w:lineRule="auto"/>
        <w:ind w:left="0" w:right="0" w:firstLine="0"/>
        <w:rPr>
          <w:sz w:val="24"/>
          <w:szCs w:val="24"/>
        </w:rPr>
      </w:pPr>
      <w:r w:rsidRPr="00AB3BC7">
        <w:rPr>
          <w:color w:val="auto"/>
          <w:kern w:val="0"/>
          <w:sz w:val="24"/>
          <w:szCs w:val="24"/>
          <w:lang w:eastAsia="zh-CN"/>
          <w14:ligatures w14:val="none"/>
        </w:rPr>
        <w:t xml:space="preserve">mint </w:t>
      </w:r>
      <w:r w:rsidRPr="00AB3BC7">
        <w:rPr>
          <w:b/>
          <w:bCs/>
          <w:sz w:val="24"/>
          <w:szCs w:val="24"/>
        </w:rPr>
        <w:t>Vagyonkezelő</w:t>
      </w:r>
      <w:r w:rsidRPr="00AB3BC7">
        <w:rPr>
          <w:b/>
          <w:bCs/>
          <w:color w:val="auto"/>
          <w:kern w:val="0"/>
          <w:sz w:val="24"/>
          <w:szCs w:val="24"/>
          <w:lang w:eastAsia="zh-CN"/>
          <w14:ligatures w14:val="none"/>
        </w:rPr>
        <w:t xml:space="preserve"> </w:t>
      </w:r>
      <w:r w:rsidRPr="00AB3BC7">
        <w:rPr>
          <w:color w:val="auto"/>
          <w:kern w:val="0"/>
          <w:sz w:val="24"/>
          <w:szCs w:val="24"/>
          <w:lang w:eastAsia="zh-CN"/>
          <w14:ligatures w14:val="none"/>
        </w:rPr>
        <w:t xml:space="preserve">(a továbbiakban: </w:t>
      </w:r>
      <w:r w:rsidRPr="00AB3BC7">
        <w:rPr>
          <w:sz w:val="24"/>
          <w:szCs w:val="24"/>
        </w:rPr>
        <w:t>Vagyonkezelő</w:t>
      </w:r>
      <w:r w:rsidRPr="00AB3BC7">
        <w:rPr>
          <w:color w:val="auto"/>
          <w:kern w:val="0"/>
          <w:sz w:val="24"/>
          <w:szCs w:val="24"/>
          <w:lang w:eastAsia="zh-CN"/>
          <w14:ligatures w14:val="none"/>
        </w:rPr>
        <w:t xml:space="preserve">) </w:t>
      </w:r>
      <w:r w:rsidRPr="00AB3BC7">
        <w:rPr>
          <w:sz w:val="24"/>
          <w:szCs w:val="24"/>
        </w:rPr>
        <w:t xml:space="preserve">között, az alulírott helyen és napon, az alábbi feltételekkel: </w:t>
      </w:r>
    </w:p>
    <w:p w14:paraId="2C2DDF13" w14:textId="77777777" w:rsidR="00551F85" w:rsidRPr="00AB3BC7" w:rsidRDefault="00551F85" w:rsidP="00551F85">
      <w:pPr>
        <w:suppressAutoHyphens/>
        <w:spacing w:after="0" w:line="240" w:lineRule="auto"/>
        <w:ind w:left="0" w:right="0" w:firstLine="0"/>
        <w:rPr>
          <w:color w:val="auto"/>
          <w:kern w:val="0"/>
          <w:sz w:val="24"/>
          <w:szCs w:val="24"/>
          <w:lang w:eastAsia="zh-CN"/>
          <w14:ligatures w14:val="none"/>
        </w:rPr>
      </w:pPr>
    </w:p>
    <w:p w14:paraId="59C4C67B" w14:textId="2D67552B" w:rsidR="00A8749E" w:rsidRPr="00AB3BC7" w:rsidRDefault="00E44FC6" w:rsidP="00237449">
      <w:pPr>
        <w:spacing w:after="0" w:line="240" w:lineRule="auto"/>
        <w:ind w:left="0" w:right="0" w:firstLine="0"/>
        <w:rPr>
          <w:sz w:val="24"/>
          <w:szCs w:val="24"/>
        </w:rPr>
      </w:pPr>
      <w:r w:rsidRPr="00AB3BC7">
        <w:rPr>
          <w:b/>
          <w:sz w:val="24"/>
          <w:szCs w:val="24"/>
        </w:rPr>
        <w:t xml:space="preserve"> </w:t>
      </w:r>
    </w:p>
    <w:p w14:paraId="6CFF31A7" w14:textId="79A376E3" w:rsidR="00A8749E" w:rsidRPr="00AB3BC7" w:rsidRDefault="00007939" w:rsidP="00551F85">
      <w:pPr>
        <w:pStyle w:val="Listaszerbekezds"/>
        <w:numPr>
          <w:ilvl w:val="0"/>
          <w:numId w:val="7"/>
        </w:numPr>
        <w:spacing w:after="0" w:line="240" w:lineRule="auto"/>
        <w:ind w:right="0"/>
        <w:jc w:val="center"/>
        <w:rPr>
          <w:sz w:val="24"/>
          <w:szCs w:val="24"/>
        </w:rPr>
      </w:pPr>
      <w:r w:rsidRPr="00AB3BC7">
        <w:rPr>
          <w:b/>
          <w:sz w:val="24"/>
          <w:szCs w:val="24"/>
        </w:rPr>
        <w:t xml:space="preserve">Előzmények </w:t>
      </w:r>
    </w:p>
    <w:p w14:paraId="255930A7" w14:textId="77777777" w:rsidR="0055071F" w:rsidRPr="00AB3BC7" w:rsidRDefault="0055071F" w:rsidP="0055071F">
      <w:pPr>
        <w:pStyle w:val="Listaszerbekezds"/>
        <w:spacing w:after="0" w:line="240" w:lineRule="auto"/>
        <w:ind w:left="771" w:right="0" w:firstLine="0"/>
        <w:rPr>
          <w:sz w:val="24"/>
          <w:szCs w:val="24"/>
        </w:rPr>
      </w:pPr>
    </w:p>
    <w:p w14:paraId="2348338F" w14:textId="20B5AD4F" w:rsidR="00A8749E" w:rsidRPr="00AB3BC7" w:rsidRDefault="00A8749E" w:rsidP="00551F85">
      <w:pPr>
        <w:spacing w:after="0" w:line="240" w:lineRule="auto"/>
        <w:ind w:left="51" w:right="0" w:firstLine="0"/>
        <w:jc w:val="center"/>
        <w:rPr>
          <w:sz w:val="24"/>
          <w:szCs w:val="24"/>
        </w:rPr>
      </w:pPr>
    </w:p>
    <w:p w14:paraId="5D817049" w14:textId="76D39837" w:rsidR="00C00944" w:rsidRPr="00AB3BC7" w:rsidRDefault="00C00944" w:rsidP="00551F85">
      <w:pPr>
        <w:numPr>
          <w:ilvl w:val="0"/>
          <w:numId w:val="1"/>
        </w:numPr>
        <w:tabs>
          <w:tab w:val="left" w:pos="284"/>
        </w:tabs>
        <w:spacing w:after="0" w:line="240" w:lineRule="auto"/>
        <w:ind w:right="0"/>
        <w:rPr>
          <w:sz w:val="24"/>
          <w:szCs w:val="24"/>
        </w:rPr>
      </w:pPr>
      <w:r w:rsidRPr="00AB3BC7">
        <w:rPr>
          <w:sz w:val="24"/>
          <w:szCs w:val="24"/>
        </w:rPr>
        <w:t>A Kiskőrösi Tankerületi Központ fenntartásában lévő Kiskunhalasi Alapfokú Művészeti Iskola a 2024. február 21. napján kelt levelében egy új</w:t>
      </w:r>
      <w:r w:rsidR="00551F85" w:rsidRPr="00AB3BC7">
        <w:rPr>
          <w:sz w:val="24"/>
          <w:szCs w:val="24"/>
        </w:rPr>
        <w:t>,</w:t>
      </w:r>
      <w:r w:rsidRPr="00AB3BC7">
        <w:rPr>
          <w:sz w:val="24"/>
          <w:szCs w:val="24"/>
        </w:rPr>
        <w:t xml:space="preserve"> önálló alapfokú művészeti iskola alapításával kapcsolatban kérte az Önkormányzat véleményét, amely</w:t>
      </w:r>
      <w:r w:rsidR="00DE50C0" w:rsidRPr="00AB3BC7">
        <w:rPr>
          <w:sz w:val="24"/>
          <w:szCs w:val="24"/>
        </w:rPr>
        <w:t>et</w:t>
      </w:r>
      <w:r w:rsidRPr="00AB3BC7">
        <w:rPr>
          <w:sz w:val="24"/>
          <w:szCs w:val="24"/>
        </w:rPr>
        <w:t xml:space="preserve"> Jánoshalmi Alapfokú Művészi Iskola névvel és 6440- Jánoshalma, Kossuth u. 5. szám alatti székhellyel </w:t>
      </w:r>
      <w:r w:rsidR="00DE50C0" w:rsidRPr="00AB3BC7">
        <w:rPr>
          <w:sz w:val="24"/>
          <w:szCs w:val="24"/>
        </w:rPr>
        <w:t>kívánnak létrehozni</w:t>
      </w:r>
      <w:r w:rsidRPr="00AB3BC7">
        <w:rPr>
          <w:sz w:val="24"/>
          <w:szCs w:val="24"/>
        </w:rPr>
        <w:t>.</w:t>
      </w:r>
    </w:p>
    <w:p w14:paraId="49BD9688" w14:textId="77777777" w:rsidR="00C00944" w:rsidRPr="00AB3BC7" w:rsidRDefault="00C00944" w:rsidP="00551F85">
      <w:pPr>
        <w:pStyle w:val="Listaszerbekezds"/>
        <w:spacing w:after="0" w:line="240" w:lineRule="auto"/>
        <w:rPr>
          <w:sz w:val="24"/>
          <w:szCs w:val="24"/>
        </w:rPr>
      </w:pPr>
    </w:p>
    <w:p w14:paraId="23EEA80D" w14:textId="44BA2B36" w:rsidR="00A8749E" w:rsidRPr="00AB3BC7" w:rsidRDefault="00C00944" w:rsidP="000370E8">
      <w:pPr>
        <w:pStyle w:val="Listaszerbekezds"/>
        <w:numPr>
          <w:ilvl w:val="0"/>
          <w:numId w:val="1"/>
        </w:numPr>
        <w:tabs>
          <w:tab w:val="left" w:pos="142"/>
          <w:tab w:val="left" w:pos="284"/>
        </w:tabs>
        <w:ind w:right="0"/>
        <w:rPr>
          <w:sz w:val="24"/>
          <w:szCs w:val="24"/>
        </w:rPr>
      </w:pPr>
      <w:r w:rsidRPr="00AB3BC7">
        <w:rPr>
          <w:sz w:val="24"/>
          <w:szCs w:val="24"/>
        </w:rPr>
        <w:t>Jánoshalma Városi Önkormányzat Képviselő-testülete az 55/2024. (III.21.) Kt. sz. határozatában egyetér</w:t>
      </w:r>
      <w:r w:rsidR="00DE50C0" w:rsidRPr="00AB3BC7">
        <w:rPr>
          <w:sz w:val="24"/>
          <w:szCs w:val="24"/>
        </w:rPr>
        <w:t>t</w:t>
      </w:r>
      <w:r w:rsidRPr="00AB3BC7">
        <w:rPr>
          <w:sz w:val="24"/>
          <w:szCs w:val="24"/>
        </w:rPr>
        <w:t xml:space="preserve">ett a művészetoktatás fenti módon való átszervezésével, </w:t>
      </w:r>
      <w:r w:rsidR="00DE50C0" w:rsidRPr="00AB3BC7">
        <w:rPr>
          <w:sz w:val="24"/>
          <w:szCs w:val="24"/>
        </w:rPr>
        <w:t xml:space="preserve">amelyet a Klebelsberg Központ a 2024. június 4. napján kelt 305. sorszámú elnöki döntésével is engedélyezett. </w:t>
      </w:r>
      <w:r w:rsidR="000370E8" w:rsidRPr="00AB3BC7">
        <w:rPr>
          <w:sz w:val="24"/>
          <w:szCs w:val="24"/>
          <w:highlight w:val="yellow"/>
        </w:rPr>
        <w:t>Ezen vagyonkezelési szerződés hatályba lépésével a Jánoshalmán 2024.augusztus 30.-án kelt vagyonkezelési szerződés érvényét veszti.</w:t>
      </w:r>
    </w:p>
    <w:p w14:paraId="7AA0BDF7" w14:textId="77777777" w:rsidR="00007939" w:rsidRPr="00AB3BC7" w:rsidRDefault="00007939" w:rsidP="00551F85">
      <w:pPr>
        <w:spacing w:after="0" w:line="240" w:lineRule="auto"/>
        <w:ind w:right="0" w:firstLine="0"/>
        <w:rPr>
          <w:sz w:val="24"/>
          <w:szCs w:val="24"/>
        </w:rPr>
      </w:pPr>
    </w:p>
    <w:p w14:paraId="4C502523" w14:textId="7533BF30" w:rsidR="00007939" w:rsidRPr="00AB3BC7" w:rsidRDefault="00007939" w:rsidP="00551F85">
      <w:pPr>
        <w:pStyle w:val="Cmsor1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AB3BC7">
        <w:rPr>
          <w:sz w:val="24"/>
          <w:szCs w:val="24"/>
        </w:rPr>
        <w:t xml:space="preserve">A szerződés tárgya </w:t>
      </w:r>
    </w:p>
    <w:p w14:paraId="5C7D41BF" w14:textId="2DFCA62B" w:rsidR="00007939" w:rsidRPr="00AB3BC7" w:rsidRDefault="00007939" w:rsidP="00237449">
      <w:pPr>
        <w:spacing w:after="0" w:line="240" w:lineRule="auto"/>
        <w:ind w:left="0" w:right="0" w:firstLine="0"/>
        <w:rPr>
          <w:sz w:val="24"/>
          <w:szCs w:val="24"/>
        </w:rPr>
      </w:pPr>
    </w:p>
    <w:p w14:paraId="3D0B94CD" w14:textId="0AA5F978" w:rsidR="00007939" w:rsidRDefault="00E44FC6" w:rsidP="00184222">
      <w:pPr>
        <w:pStyle w:val="Listaszerbekezds"/>
        <w:numPr>
          <w:ilvl w:val="0"/>
          <w:numId w:val="8"/>
        </w:numPr>
        <w:tabs>
          <w:tab w:val="left" w:pos="284"/>
        </w:tabs>
        <w:spacing w:after="0" w:line="240" w:lineRule="auto"/>
        <w:ind w:right="0"/>
        <w:rPr>
          <w:color w:val="auto"/>
          <w:sz w:val="24"/>
          <w:szCs w:val="24"/>
        </w:rPr>
      </w:pPr>
      <w:r w:rsidRPr="00AB3BC7">
        <w:rPr>
          <w:b/>
          <w:color w:val="auto"/>
          <w:sz w:val="24"/>
          <w:szCs w:val="24"/>
        </w:rPr>
        <w:t xml:space="preserve"> </w:t>
      </w:r>
      <w:r w:rsidR="00DE50C0" w:rsidRPr="00AB3BC7">
        <w:rPr>
          <w:color w:val="auto"/>
          <w:sz w:val="24"/>
          <w:szCs w:val="24"/>
        </w:rPr>
        <w:t xml:space="preserve">Jánoshalma Városi Önkormányzat Képviselő-testületének </w:t>
      </w:r>
      <w:r w:rsidR="002C5A7C" w:rsidRPr="00AB3BC7">
        <w:rPr>
          <w:color w:val="auto"/>
          <w:sz w:val="24"/>
          <w:szCs w:val="24"/>
        </w:rPr>
        <w:t xml:space="preserve">150/2024. (VIII.12.) </w:t>
      </w:r>
      <w:r w:rsidR="00DE50C0" w:rsidRPr="00AB3BC7">
        <w:rPr>
          <w:color w:val="auto"/>
          <w:sz w:val="24"/>
          <w:szCs w:val="24"/>
        </w:rPr>
        <w:t xml:space="preserve">számú határozata alapján </w:t>
      </w:r>
      <w:r w:rsidR="00007939" w:rsidRPr="00AB3BC7">
        <w:rPr>
          <w:color w:val="auto"/>
          <w:sz w:val="24"/>
          <w:szCs w:val="24"/>
        </w:rPr>
        <w:t>V</w:t>
      </w:r>
      <w:r w:rsidR="00DE50C0" w:rsidRPr="00AB3BC7">
        <w:rPr>
          <w:color w:val="auto"/>
          <w:sz w:val="24"/>
          <w:szCs w:val="24"/>
        </w:rPr>
        <w:t xml:space="preserve">agyonkezelésbe adó vagyonkezelésbe adja, Vagyonkezelő </w:t>
      </w:r>
      <w:r w:rsidR="00551F85" w:rsidRPr="00AB3BC7">
        <w:rPr>
          <w:color w:val="auto"/>
          <w:sz w:val="24"/>
          <w:szCs w:val="24"/>
        </w:rPr>
        <w:t xml:space="preserve">pedig </w:t>
      </w:r>
      <w:r w:rsidR="00DE50C0" w:rsidRPr="00AB3BC7">
        <w:rPr>
          <w:color w:val="auto"/>
          <w:sz w:val="24"/>
          <w:szCs w:val="24"/>
        </w:rPr>
        <w:t xml:space="preserve">vagyonkezelésbe veszi alapfokú művészeti oktatás ellátásának céljából </w:t>
      </w:r>
      <w:r w:rsidR="007A653D" w:rsidRPr="00AB3BC7">
        <w:rPr>
          <w:color w:val="auto"/>
          <w:sz w:val="24"/>
          <w:szCs w:val="24"/>
        </w:rPr>
        <w:t xml:space="preserve">Jánoshalma Városi Önkormányzat kizárólagos tulajdonát képező, jánoshalmi 1541 </w:t>
      </w:r>
      <w:r w:rsidR="000370E8" w:rsidRPr="00AB3BC7">
        <w:rPr>
          <w:color w:val="auto"/>
          <w:sz w:val="24"/>
          <w:szCs w:val="24"/>
        </w:rPr>
        <w:t xml:space="preserve">hrsz alatti, természetben </w:t>
      </w:r>
      <w:r w:rsidR="000370E8" w:rsidRPr="00AB3BC7">
        <w:rPr>
          <w:color w:val="auto"/>
          <w:sz w:val="24"/>
          <w:szCs w:val="24"/>
        </w:rPr>
        <w:lastRenderedPageBreak/>
        <w:t xml:space="preserve">6440 </w:t>
      </w:r>
      <w:r w:rsidR="007A653D" w:rsidRPr="00AB3BC7">
        <w:rPr>
          <w:color w:val="auto"/>
          <w:sz w:val="24"/>
          <w:szCs w:val="24"/>
        </w:rPr>
        <w:t>Jánoshalma, Kossuth u. 5. szám alatt található, 0.0947 ha nagyságú, alkotóház (képzőművészeti), udvar megnevezésű ingatlan</w:t>
      </w:r>
      <w:r w:rsidR="000370E8" w:rsidRPr="00AB3BC7">
        <w:rPr>
          <w:color w:val="auto"/>
          <w:sz w:val="24"/>
          <w:szCs w:val="24"/>
        </w:rPr>
        <w:t>, 2026. március 09.</w:t>
      </w:r>
      <w:r w:rsidR="00DE50C0" w:rsidRPr="00AB3BC7">
        <w:rPr>
          <w:color w:val="auto"/>
          <w:sz w:val="24"/>
          <w:szCs w:val="24"/>
        </w:rPr>
        <w:t xml:space="preserve"> napjától kezdődő hatállyal, határozatlan időtartamra. </w:t>
      </w:r>
    </w:p>
    <w:p w14:paraId="7C59A42D" w14:textId="77777777" w:rsidR="00AB3BC7" w:rsidRPr="00AB3BC7" w:rsidRDefault="00AB3BC7" w:rsidP="00AB3BC7">
      <w:pPr>
        <w:pStyle w:val="Listaszerbekezds"/>
        <w:tabs>
          <w:tab w:val="left" w:pos="284"/>
        </w:tabs>
        <w:spacing w:after="0" w:line="240" w:lineRule="auto"/>
        <w:ind w:left="370" w:right="0" w:firstLine="0"/>
        <w:rPr>
          <w:color w:val="auto"/>
          <w:sz w:val="24"/>
          <w:szCs w:val="24"/>
        </w:rPr>
      </w:pPr>
    </w:p>
    <w:p w14:paraId="498ABF89" w14:textId="385FBA23" w:rsidR="00551F85" w:rsidRPr="00AB3BC7" w:rsidRDefault="00E44FC6" w:rsidP="00551F85">
      <w:pPr>
        <w:pStyle w:val="Listaszerbekezds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0" w:firstLine="0"/>
        <w:rPr>
          <w:sz w:val="24"/>
          <w:szCs w:val="24"/>
        </w:rPr>
      </w:pPr>
      <w:r w:rsidRPr="00AB3BC7">
        <w:rPr>
          <w:sz w:val="24"/>
          <w:szCs w:val="24"/>
        </w:rPr>
        <w:t>Felek jelen szerződést</w:t>
      </w:r>
      <w:r w:rsidR="00007939" w:rsidRPr="00AB3BC7">
        <w:rPr>
          <w:sz w:val="24"/>
          <w:szCs w:val="24"/>
        </w:rPr>
        <w:t xml:space="preserve"> az alábbi jogszabályi rendelkezésekre</w:t>
      </w:r>
      <w:r w:rsidRPr="00AB3BC7">
        <w:rPr>
          <w:sz w:val="24"/>
          <w:szCs w:val="24"/>
        </w:rPr>
        <w:t xml:space="preserve"> figyelemmel</w:t>
      </w:r>
      <w:r w:rsidR="00007939" w:rsidRPr="00AB3BC7">
        <w:rPr>
          <w:sz w:val="24"/>
          <w:szCs w:val="24"/>
        </w:rPr>
        <w:t>,</w:t>
      </w:r>
      <w:r w:rsidRPr="00AB3BC7">
        <w:rPr>
          <w:sz w:val="24"/>
          <w:szCs w:val="24"/>
        </w:rPr>
        <w:t xml:space="preserve"> </w:t>
      </w:r>
      <w:r w:rsidR="00007939" w:rsidRPr="00AB3BC7">
        <w:rPr>
          <w:sz w:val="24"/>
          <w:szCs w:val="24"/>
        </w:rPr>
        <w:t>közfeladat ellátása, valamint e feladatok ellátásához szükséges infrastruktúra biztosítása céljából kötik.</w:t>
      </w:r>
    </w:p>
    <w:p w14:paraId="5B87DD0E" w14:textId="197EDB0C" w:rsidR="00007939" w:rsidRPr="00AB3BC7" w:rsidRDefault="00007939" w:rsidP="00184222">
      <w:pPr>
        <w:pStyle w:val="Listaszerbekezds"/>
        <w:numPr>
          <w:ilvl w:val="0"/>
          <w:numId w:val="23"/>
        </w:numPr>
        <w:spacing w:after="0" w:line="240" w:lineRule="auto"/>
        <w:ind w:right="0"/>
        <w:rPr>
          <w:rFonts w:eastAsia="Calibri"/>
          <w:color w:val="auto"/>
          <w:kern w:val="0"/>
          <w:sz w:val="24"/>
          <w:szCs w:val="24"/>
          <w:lang w:eastAsia="en-US"/>
          <w14:ligatures w14:val="none"/>
        </w:rPr>
      </w:pPr>
      <w:r w:rsidRPr="00AB3BC7">
        <w:rPr>
          <w:rFonts w:eastAsia="Calibri"/>
          <w:color w:val="auto"/>
          <w:kern w:val="0"/>
          <w:sz w:val="24"/>
          <w:szCs w:val="24"/>
          <w:lang w:eastAsia="en-US"/>
          <w14:ligatures w14:val="none"/>
        </w:rPr>
        <w:t xml:space="preserve">A </w:t>
      </w:r>
      <w:r w:rsidR="00184222" w:rsidRPr="00AB3BC7">
        <w:rPr>
          <w:sz w:val="24"/>
          <w:szCs w:val="24"/>
        </w:rPr>
        <w:t>nemze</w:t>
      </w:r>
      <w:r w:rsidRPr="00AB3BC7">
        <w:rPr>
          <w:sz w:val="24"/>
          <w:szCs w:val="24"/>
        </w:rPr>
        <w:t>ti vagyonról szóló 2011. évi CXCVI. törvény</w:t>
      </w:r>
      <w:r w:rsidRPr="00AB3BC7">
        <w:rPr>
          <w:rFonts w:eastAsia="Calibri"/>
          <w:color w:val="auto"/>
          <w:kern w:val="0"/>
          <w:sz w:val="24"/>
          <w:szCs w:val="24"/>
          <w:lang w:eastAsia="en-US"/>
          <w14:ligatures w14:val="none"/>
        </w:rPr>
        <w:t xml:space="preserve"> </w:t>
      </w:r>
      <w:r w:rsidRPr="00AB3BC7">
        <w:rPr>
          <w:sz w:val="24"/>
          <w:szCs w:val="24"/>
        </w:rPr>
        <w:t xml:space="preserve">(továbbiakban: </w:t>
      </w:r>
      <w:proofErr w:type="spellStart"/>
      <w:r w:rsidRPr="00AB3BC7">
        <w:rPr>
          <w:sz w:val="24"/>
          <w:szCs w:val="24"/>
        </w:rPr>
        <w:t>Nvtv</w:t>
      </w:r>
      <w:proofErr w:type="spellEnd"/>
      <w:r w:rsidRPr="00AB3BC7">
        <w:rPr>
          <w:sz w:val="24"/>
          <w:szCs w:val="24"/>
        </w:rPr>
        <w:t>.)</w:t>
      </w:r>
      <w:r w:rsidRPr="00AB3BC7">
        <w:rPr>
          <w:rFonts w:eastAsia="Calibri"/>
          <w:color w:val="auto"/>
          <w:kern w:val="0"/>
          <w:sz w:val="24"/>
          <w:szCs w:val="24"/>
          <w:lang w:eastAsia="en-US"/>
          <w14:ligatures w14:val="none"/>
        </w:rPr>
        <w:t xml:space="preserve"> 11.§ (13) bekezdése szerint „nemzeti vagyon ingyenesen kizárólag közfeladat ellátása, a lakosság közszolgáltatásokkal való ellátása, valamint e feladatok ellátásához szükséges infrastruktúra biztosítása céljából, az ahhoz szükséges mértékben hasznosítható, valamint adható vagyonkezelésbe.”</w:t>
      </w:r>
    </w:p>
    <w:p w14:paraId="56E1C8ED" w14:textId="421CBC32" w:rsidR="00551F85" w:rsidRPr="00AB3BC7" w:rsidRDefault="00007939" w:rsidP="00184222">
      <w:pPr>
        <w:pStyle w:val="Listaszerbekezds"/>
        <w:numPr>
          <w:ilvl w:val="0"/>
          <w:numId w:val="23"/>
        </w:numPr>
        <w:spacing w:after="0" w:line="240" w:lineRule="auto"/>
        <w:ind w:right="6"/>
        <w:rPr>
          <w:rFonts w:eastAsiaTheme="minorHAnsi"/>
          <w:color w:val="auto"/>
          <w:sz w:val="24"/>
          <w:szCs w:val="24"/>
          <w:shd w:val="clear" w:color="auto" w:fill="FFFFFF"/>
          <w:lang w:eastAsia="en-US"/>
        </w:rPr>
      </w:pPr>
      <w:r w:rsidRPr="00AB3BC7">
        <w:rPr>
          <w:rFonts w:eastAsiaTheme="minorHAnsi"/>
          <w:color w:val="auto"/>
          <w:sz w:val="24"/>
          <w:szCs w:val="24"/>
          <w:shd w:val="clear" w:color="auto" w:fill="FFFFFF"/>
          <w:lang w:eastAsia="en-US"/>
        </w:rPr>
        <w:t>Az államháztartásról szóló 2011. évi CXCV. törvény 3/A. § (1) bekezdése szerint „közfeladat a jogszabályban meghatározott állami vagy önkormányzati feladat.”</w:t>
      </w:r>
    </w:p>
    <w:p w14:paraId="49B81746" w14:textId="0F9998B2" w:rsidR="00551F85" w:rsidRPr="00AB3BC7" w:rsidRDefault="00184222" w:rsidP="00184222">
      <w:pPr>
        <w:pStyle w:val="Listaszerbekezds"/>
        <w:numPr>
          <w:ilvl w:val="0"/>
          <w:numId w:val="23"/>
        </w:numPr>
        <w:spacing w:after="0" w:line="240" w:lineRule="auto"/>
        <w:ind w:right="6"/>
        <w:rPr>
          <w:color w:val="auto"/>
          <w:sz w:val="24"/>
          <w:szCs w:val="24"/>
        </w:rPr>
      </w:pPr>
      <w:r w:rsidRPr="00AB3BC7">
        <w:rPr>
          <w:color w:val="auto"/>
          <w:sz w:val="24"/>
          <w:szCs w:val="24"/>
        </w:rPr>
        <w:t>A nemze</w:t>
      </w:r>
      <w:r w:rsidR="00007939" w:rsidRPr="00AB3BC7">
        <w:rPr>
          <w:color w:val="auto"/>
          <w:sz w:val="24"/>
          <w:szCs w:val="24"/>
        </w:rPr>
        <w:t>ti köznevelésről szóló 2011. évi CXC. törvény 74. § (1) bekezdése szerint: „Az állam gondoskodik - az óvodai nevelés, a nemzetiséghez tartozók óvodai nevelése, a többi gyermekkel együtt nevelhető, sajátos nevelési igényű gyermekek óvodai nevelése kivételével - a köznevelési alapfeladatok ellátásáról.”</w:t>
      </w:r>
    </w:p>
    <w:p w14:paraId="5C151D57" w14:textId="10FA6C68" w:rsidR="00551F85" w:rsidRPr="00AB3BC7" w:rsidRDefault="00007939" w:rsidP="00184222">
      <w:pPr>
        <w:spacing w:after="0" w:line="240" w:lineRule="auto"/>
        <w:ind w:left="708" w:right="6" w:firstLine="0"/>
        <w:rPr>
          <w:color w:val="auto"/>
          <w:sz w:val="24"/>
          <w:szCs w:val="24"/>
        </w:rPr>
      </w:pPr>
      <w:r w:rsidRPr="00AB3BC7">
        <w:rPr>
          <w:color w:val="auto"/>
          <w:sz w:val="24"/>
          <w:szCs w:val="24"/>
        </w:rPr>
        <w:t>Ugyanezen törvény 4. § 14a. pont o) alpontja alapján az alapfokú művészetoktatás köznevelési alapfeladat, a 7. § (1) bekezdés g) pontja szerint az alapfokú művészeti iskola pedig köznevelési intézmény.</w:t>
      </w:r>
    </w:p>
    <w:p w14:paraId="78BAA9F1" w14:textId="14C6A411" w:rsidR="00007939" w:rsidRPr="00AB3BC7" w:rsidRDefault="00007939" w:rsidP="00F55F51">
      <w:pPr>
        <w:pStyle w:val="Listaszerbekezds"/>
        <w:numPr>
          <w:ilvl w:val="0"/>
          <w:numId w:val="23"/>
        </w:numPr>
        <w:spacing w:after="0" w:line="240" w:lineRule="auto"/>
        <w:ind w:right="6"/>
        <w:rPr>
          <w:sz w:val="24"/>
          <w:szCs w:val="24"/>
        </w:rPr>
      </w:pPr>
      <w:r w:rsidRPr="00AB3BC7">
        <w:rPr>
          <w:sz w:val="24"/>
          <w:szCs w:val="24"/>
        </w:rPr>
        <w:t>A Kiskőrösi Tankerületi Központ állami közfeladat ellátására létrejött szervezet, az ingatlanban pedig jogszabályban előírt köznevelési alapfeladatot (alapfokú művészeti oktatás) kíván ellátni.</w:t>
      </w:r>
    </w:p>
    <w:p w14:paraId="7A998481" w14:textId="77777777" w:rsidR="00551F85" w:rsidRPr="00AB3BC7" w:rsidRDefault="00551F85" w:rsidP="00551F85">
      <w:pPr>
        <w:spacing w:after="0" w:line="240" w:lineRule="auto"/>
        <w:ind w:left="0" w:right="6"/>
        <w:rPr>
          <w:sz w:val="24"/>
          <w:szCs w:val="24"/>
        </w:rPr>
      </w:pPr>
    </w:p>
    <w:p w14:paraId="55C8EE52" w14:textId="6FFADD52" w:rsidR="00551F85" w:rsidRPr="00AB3BC7" w:rsidRDefault="00007939" w:rsidP="005D21D4">
      <w:pPr>
        <w:pStyle w:val="Listaszerbekezds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0" w:firstLine="0"/>
        <w:rPr>
          <w:sz w:val="24"/>
          <w:szCs w:val="24"/>
        </w:rPr>
      </w:pPr>
      <w:r w:rsidRPr="00AB3BC7">
        <w:rPr>
          <w:sz w:val="24"/>
          <w:szCs w:val="24"/>
        </w:rPr>
        <w:t xml:space="preserve">Az </w:t>
      </w:r>
      <w:proofErr w:type="spellStart"/>
      <w:r w:rsidRPr="00AB3BC7">
        <w:rPr>
          <w:sz w:val="24"/>
          <w:szCs w:val="24"/>
        </w:rPr>
        <w:t>Nvtv</w:t>
      </w:r>
      <w:proofErr w:type="spellEnd"/>
      <w:r w:rsidRPr="00AB3BC7">
        <w:rPr>
          <w:sz w:val="24"/>
          <w:szCs w:val="24"/>
        </w:rPr>
        <w:t xml:space="preserve">. 11. § (3) bekezdése alapján a vagyonkezelési szerződés, valamint a haszonélvezeti jogot alapító szerződés versenyeztetés nélkül köthető. </w:t>
      </w:r>
    </w:p>
    <w:p w14:paraId="73DD3C8D" w14:textId="65F3D02E" w:rsidR="00551F85" w:rsidRPr="00AB3BC7" w:rsidRDefault="00B578C3" w:rsidP="005D21D4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0" w:firstLine="10"/>
        <w:rPr>
          <w:sz w:val="24"/>
          <w:szCs w:val="24"/>
        </w:rPr>
      </w:pPr>
      <w:r w:rsidRPr="00AB3BC7">
        <w:rPr>
          <w:sz w:val="24"/>
          <w:szCs w:val="24"/>
        </w:rPr>
        <w:t xml:space="preserve">A vagyonkezelésbe adás az </w:t>
      </w:r>
      <w:proofErr w:type="spellStart"/>
      <w:r w:rsidRPr="00AB3BC7">
        <w:rPr>
          <w:sz w:val="24"/>
          <w:szCs w:val="24"/>
        </w:rPr>
        <w:t>Nnvtv</w:t>
      </w:r>
      <w:proofErr w:type="spellEnd"/>
      <w:r w:rsidRPr="00AB3BC7">
        <w:rPr>
          <w:sz w:val="24"/>
          <w:szCs w:val="24"/>
        </w:rPr>
        <w:t xml:space="preserve">. 11. § (13) bekezdése alapján ingyenesen történik, mivel az közfeladat ellátását szolgálja.  </w:t>
      </w:r>
    </w:p>
    <w:p w14:paraId="34D1261F" w14:textId="51E65836" w:rsidR="007A653D" w:rsidRPr="00AB3BC7" w:rsidRDefault="00551F85" w:rsidP="005D21D4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0" w:firstLine="10"/>
        <w:rPr>
          <w:sz w:val="24"/>
          <w:szCs w:val="24"/>
        </w:rPr>
      </w:pPr>
      <w:r w:rsidRPr="00AB3BC7">
        <w:rPr>
          <w:sz w:val="24"/>
          <w:szCs w:val="24"/>
        </w:rPr>
        <w:t xml:space="preserve">Az Önkormányzat további megkérdezés nélkül feltétlenül és visszavonhatatlanul hozzájárul ahhoz, hogy az </w:t>
      </w:r>
      <w:r w:rsidR="00FE7E88" w:rsidRPr="00AB3BC7">
        <w:rPr>
          <w:sz w:val="24"/>
          <w:szCs w:val="24"/>
        </w:rPr>
        <w:t>I</w:t>
      </w:r>
      <w:r w:rsidR="00007939" w:rsidRPr="00AB3BC7">
        <w:rPr>
          <w:sz w:val="24"/>
          <w:szCs w:val="24"/>
        </w:rPr>
        <w:t>I/</w:t>
      </w:r>
      <w:r w:rsidRPr="00AB3BC7">
        <w:rPr>
          <w:sz w:val="24"/>
          <w:szCs w:val="24"/>
        </w:rPr>
        <w:t xml:space="preserve">1. pontban meghatározott ingatlan vonatkozásában a vagyonkezelői jog a Vagyonkezelő nevére és javára az ingatlannyilvántartásban bejegyzésre kerüljön. A bejegyzéssel kapcsolatos költségek a Vagyonkezelőt terhelik. </w:t>
      </w:r>
    </w:p>
    <w:p w14:paraId="11501ECF" w14:textId="5907EFA8" w:rsidR="00FE7E88" w:rsidRPr="00AB3BC7" w:rsidRDefault="007A653D" w:rsidP="00A52C9F">
      <w:pPr>
        <w:numPr>
          <w:ilvl w:val="0"/>
          <w:numId w:val="8"/>
        </w:numPr>
        <w:tabs>
          <w:tab w:val="left" w:pos="284"/>
        </w:tabs>
        <w:spacing w:after="0" w:line="23" w:lineRule="atLeast"/>
        <w:ind w:left="0" w:right="0" w:firstLine="0"/>
        <w:rPr>
          <w:sz w:val="24"/>
          <w:szCs w:val="24"/>
        </w:rPr>
      </w:pPr>
      <w:r w:rsidRPr="00AB3BC7">
        <w:rPr>
          <w:sz w:val="24"/>
          <w:szCs w:val="24"/>
        </w:rPr>
        <w:t xml:space="preserve">Jelen szerződés </w:t>
      </w:r>
      <w:r w:rsidRPr="00AB3BC7">
        <w:rPr>
          <w:b/>
          <w:sz w:val="24"/>
          <w:szCs w:val="24"/>
        </w:rPr>
        <w:t>1. számú melléklete</w:t>
      </w:r>
      <w:r w:rsidRPr="00AB3BC7">
        <w:rPr>
          <w:sz w:val="24"/>
          <w:szCs w:val="24"/>
        </w:rPr>
        <w:t xml:space="preserve"> tartalmazza a Vagyonkezelő vagyonkezelésébe kerülő, a feladat ellátását szolgáló ingatlan pontos meghatározását az átadáskori állapotnak megfelelően.</w:t>
      </w:r>
    </w:p>
    <w:p w14:paraId="43F3778E" w14:textId="77777777" w:rsidR="0055071F" w:rsidRPr="00AB3BC7" w:rsidRDefault="0055071F" w:rsidP="00A52C9F">
      <w:pPr>
        <w:tabs>
          <w:tab w:val="left" w:pos="284"/>
        </w:tabs>
        <w:spacing w:after="0" w:line="23" w:lineRule="atLeast"/>
        <w:ind w:left="0" w:right="0" w:firstLine="0"/>
        <w:rPr>
          <w:sz w:val="24"/>
          <w:szCs w:val="24"/>
        </w:rPr>
      </w:pPr>
    </w:p>
    <w:p w14:paraId="4B1D1983" w14:textId="6035D630" w:rsidR="00A8749E" w:rsidRPr="00AB3BC7" w:rsidRDefault="00E44FC6" w:rsidP="00551F85">
      <w:pPr>
        <w:pStyle w:val="Cmsor1"/>
        <w:numPr>
          <w:ilvl w:val="0"/>
          <w:numId w:val="7"/>
        </w:numPr>
        <w:spacing w:line="240" w:lineRule="auto"/>
        <w:ind w:right="7"/>
        <w:rPr>
          <w:sz w:val="24"/>
          <w:szCs w:val="24"/>
        </w:rPr>
      </w:pPr>
      <w:r w:rsidRPr="00AB3BC7">
        <w:rPr>
          <w:sz w:val="24"/>
          <w:szCs w:val="24"/>
        </w:rPr>
        <w:t xml:space="preserve">Felek Jogai és kötelezettségei </w:t>
      </w:r>
    </w:p>
    <w:p w14:paraId="0EC808DF" w14:textId="77777777" w:rsidR="0055071F" w:rsidRPr="00AB3BC7" w:rsidRDefault="0055071F" w:rsidP="0055071F">
      <w:pPr>
        <w:rPr>
          <w:sz w:val="24"/>
          <w:szCs w:val="24"/>
        </w:rPr>
      </w:pPr>
    </w:p>
    <w:p w14:paraId="216B886A" w14:textId="737F452C" w:rsidR="00467F16" w:rsidRPr="00AB3BC7" w:rsidRDefault="00E44FC6" w:rsidP="005D21D4">
      <w:pPr>
        <w:pStyle w:val="Listaszerbekezds"/>
        <w:numPr>
          <w:ilvl w:val="0"/>
          <w:numId w:val="2"/>
        </w:numPr>
        <w:tabs>
          <w:tab w:val="left" w:pos="284"/>
        </w:tabs>
        <w:spacing w:after="0" w:line="240" w:lineRule="auto"/>
        <w:ind w:left="0" w:right="0"/>
        <w:rPr>
          <w:sz w:val="24"/>
          <w:szCs w:val="24"/>
        </w:rPr>
      </w:pPr>
      <w:r w:rsidRPr="00AB3BC7">
        <w:rPr>
          <w:sz w:val="24"/>
          <w:szCs w:val="24"/>
        </w:rPr>
        <w:t xml:space="preserve">Vagyonkezelő az </w:t>
      </w:r>
      <w:r w:rsidR="00FE7E88" w:rsidRPr="00AB3BC7">
        <w:rPr>
          <w:sz w:val="24"/>
          <w:szCs w:val="24"/>
        </w:rPr>
        <w:t>I</w:t>
      </w:r>
      <w:r w:rsidR="00B578C3" w:rsidRPr="00AB3BC7">
        <w:rPr>
          <w:sz w:val="24"/>
          <w:szCs w:val="24"/>
        </w:rPr>
        <w:t xml:space="preserve">I/1. pontban megjelölt ingatlan birtokába a </w:t>
      </w:r>
      <w:r w:rsidRPr="00AB3BC7">
        <w:rPr>
          <w:sz w:val="24"/>
          <w:szCs w:val="24"/>
        </w:rPr>
        <w:t xml:space="preserve">jelen szerződés </w:t>
      </w:r>
      <w:r w:rsidR="00E57B24" w:rsidRPr="00AB3BC7">
        <w:rPr>
          <w:sz w:val="24"/>
          <w:szCs w:val="24"/>
        </w:rPr>
        <w:t xml:space="preserve">hatálybalépésével </w:t>
      </w:r>
      <w:r w:rsidR="00B578C3" w:rsidRPr="00AB3BC7">
        <w:rPr>
          <w:sz w:val="24"/>
          <w:szCs w:val="24"/>
        </w:rPr>
        <w:t>egyidőben lép</w:t>
      </w:r>
      <w:r w:rsidRPr="00AB3BC7">
        <w:rPr>
          <w:sz w:val="24"/>
          <w:szCs w:val="24"/>
        </w:rPr>
        <w:t xml:space="preserve">. </w:t>
      </w:r>
    </w:p>
    <w:p w14:paraId="0DBF1C2F" w14:textId="692AEB2C" w:rsidR="00FF2CE7" w:rsidRPr="00AB3BC7" w:rsidRDefault="00E44FC6" w:rsidP="00FF2CE7">
      <w:pPr>
        <w:pStyle w:val="Listaszerbekezds"/>
        <w:numPr>
          <w:ilvl w:val="0"/>
          <w:numId w:val="2"/>
        </w:numPr>
        <w:tabs>
          <w:tab w:val="left" w:pos="284"/>
        </w:tabs>
        <w:spacing w:after="0" w:line="240" w:lineRule="auto"/>
        <w:ind w:left="0" w:right="0"/>
        <w:rPr>
          <w:sz w:val="24"/>
          <w:szCs w:val="24"/>
        </w:rPr>
      </w:pPr>
      <w:r w:rsidRPr="00AB3BC7">
        <w:rPr>
          <w:sz w:val="24"/>
          <w:szCs w:val="24"/>
        </w:rPr>
        <w:t xml:space="preserve">Vagyonkezelőt a vagyonkezelésében levő vagyonnal kapcsolatban megilletik a tulajdonos jogai, és terhelik a tulajdonos kötelezettségei – ideértve a számvitelről </w:t>
      </w:r>
      <w:r w:rsidR="00184222" w:rsidRPr="00AB3BC7">
        <w:rPr>
          <w:sz w:val="24"/>
          <w:szCs w:val="24"/>
        </w:rPr>
        <w:t xml:space="preserve">szóló </w:t>
      </w:r>
      <w:r w:rsidR="00184222" w:rsidRPr="00AB3BC7">
        <w:rPr>
          <w:sz w:val="24"/>
          <w:szCs w:val="24"/>
          <w:highlight w:val="yellow"/>
        </w:rPr>
        <w:t>2000. évi C.</w:t>
      </w:r>
      <w:r w:rsidR="00184222" w:rsidRPr="00AB3BC7">
        <w:rPr>
          <w:sz w:val="24"/>
          <w:szCs w:val="24"/>
        </w:rPr>
        <w:t xml:space="preserve"> </w:t>
      </w:r>
      <w:r w:rsidRPr="00AB3BC7">
        <w:rPr>
          <w:sz w:val="24"/>
          <w:szCs w:val="24"/>
        </w:rPr>
        <w:t xml:space="preserve">törvény szerinti könyvvezetési és beszámoló-készítési kötelezettséget is – azzal, hogy </w:t>
      </w:r>
    </w:p>
    <w:p w14:paraId="6CA03AF7" w14:textId="77777777" w:rsidR="00FF2CE7" w:rsidRPr="00AB3BC7" w:rsidRDefault="00E44FC6" w:rsidP="00FF2CE7">
      <w:pPr>
        <w:pStyle w:val="Listaszerbekezds"/>
        <w:numPr>
          <w:ilvl w:val="0"/>
          <w:numId w:val="13"/>
        </w:numPr>
        <w:tabs>
          <w:tab w:val="left" w:pos="284"/>
        </w:tabs>
        <w:spacing w:after="0" w:line="240" w:lineRule="auto"/>
        <w:ind w:right="0"/>
        <w:rPr>
          <w:sz w:val="24"/>
          <w:szCs w:val="24"/>
        </w:rPr>
      </w:pPr>
      <w:r w:rsidRPr="00AB3BC7">
        <w:rPr>
          <w:sz w:val="24"/>
          <w:szCs w:val="24"/>
        </w:rPr>
        <w:t xml:space="preserve">a vagyont nem idegenítheti el, valamint - jogszabályon alapuló, továbbá az ingatlanra közérdekből külön jogszabályban feljogosított szervek javára alapított használati jog, vezetékjog vagy ugyanezen okokból alapított szolgalom, továbbá a helyi önkormányzat javára alapított vezetékjog kivételével - nem terhelheti meg, </w:t>
      </w:r>
    </w:p>
    <w:p w14:paraId="03AD74FF" w14:textId="77777777" w:rsidR="00FF2CE7" w:rsidRPr="00AB3BC7" w:rsidRDefault="00E44FC6" w:rsidP="00FF2CE7">
      <w:pPr>
        <w:pStyle w:val="Listaszerbekezds"/>
        <w:numPr>
          <w:ilvl w:val="0"/>
          <w:numId w:val="13"/>
        </w:numPr>
        <w:tabs>
          <w:tab w:val="left" w:pos="284"/>
        </w:tabs>
        <w:spacing w:after="0" w:line="240" w:lineRule="auto"/>
        <w:ind w:right="0"/>
        <w:rPr>
          <w:sz w:val="24"/>
          <w:szCs w:val="24"/>
        </w:rPr>
      </w:pPr>
      <w:r w:rsidRPr="00AB3BC7">
        <w:rPr>
          <w:sz w:val="24"/>
          <w:szCs w:val="24"/>
        </w:rPr>
        <w:t xml:space="preserve">a vagyont biztosítékul nem adhatja, </w:t>
      </w:r>
    </w:p>
    <w:p w14:paraId="5DC11249" w14:textId="77777777" w:rsidR="00FF2CE7" w:rsidRPr="00AB3BC7" w:rsidRDefault="00E44FC6" w:rsidP="00FF2CE7">
      <w:pPr>
        <w:pStyle w:val="Listaszerbekezds"/>
        <w:numPr>
          <w:ilvl w:val="0"/>
          <w:numId w:val="13"/>
        </w:numPr>
        <w:tabs>
          <w:tab w:val="left" w:pos="284"/>
        </w:tabs>
        <w:spacing w:after="0" w:line="240" w:lineRule="auto"/>
        <w:ind w:right="0"/>
        <w:rPr>
          <w:sz w:val="24"/>
          <w:szCs w:val="24"/>
        </w:rPr>
      </w:pPr>
      <w:r w:rsidRPr="00AB3BC7">
        <w:rPr>
          <w:sz w:val="24"/>
          <w:szCs w:val="24"/>
        </w:rPr>
        <w:t xml:space="preserve">a vagyonon osztott tulajdont nem létesíthet, </w:t>
      </w:r>
    </w:p>
    <w:p w14:paraId="795BE593" w14:textId="77777777" w:rsidR="00FF2CE7" w:rsidRPr="00AB3BC7" w:rsidRDefault="00E44FC6" w:rsidP="00FF2CE7">
      <w:pPr>
        <w:pStyle w:val="Listaszerbekezds"/>
        <w:numPr>
          <w:ilvl w:val="0"/>
          <w:numId w:val="13"/>
        </w:numPr>
        <w:tabs>
          <w:tab w:val="left" w:pos="284"/>
        </w:tabs>
        <w:spacing w:after="0" w:line="240" w:lineRule="auto"/>
        <w:ind w:right="0"/>
        <w:rPr>
          <w:sz w:val="24"/>
          <w:szCs w:val="24"/>
        </w:rPr>
      </w:pPr>
      <w:r w:rsidRPr="00AB3BC7">
        <w:rPr>
          <w:sz w:val="24"/>
          <w:szCs w:val="24"/>
        </w:rPr>
        <w:t xml:space="preserve">a vagyonkezelői jogot harmadik személyre nem ruházhatja át, valamint </w:t>
      </w:r>
    </w:p>
    <w:p w14:paraId="4F25F11F" w14:textId="764AD5D9" w:rsidR="00A8749E" w:rsidRPr="00AB3BC7" w:rsidRDefault="00E44FC6" w:rsidP="00467F16">
      <w:pPr>
        <w:pStyle w:val="Listaszerbekezds"/>
        <w:numPr>
          <w:ilvl w:val="0"/>
          <w:numId w:val="13"/>
        </w:numPr>
        <w:tabs>
          <w:tab w:val="left" w:pos="284"/>
        </w:tabs>
        <w:spacing w:after="0" w:line="240" w:lineRule="auto"/>
        <w:ind w:right="0"/>
        <w:rPr>
          <w:sz w:val="24"/>
          <w:szCs w:val="24"/>
        </w:rPr>
      </w:pPr>
      <w:r w:rsidRPr="00AB3BC7">
        <w:rPr>
          <w:sz w:val="24"/>
          <w:szCs w:val="24"/>
        </w:rPr>
        <w:lastRenderedPageBreak/>
        <w:t xml:space="preserve">polgári jogi igényt megalapító, polgári jogi igényt eldöntő tulajdonosi hozzájárulást a vagyonkezelésében lévő vagyonra vonatkozóan hatósági és bírósági eljárásban sem adhat, kivéve a jogszabályon alapuló, továbbá az ingatlanra közérdekből külön jogszabályban feljogosított szervek javára alapított használati joghoz, vezetékjoghoz vagy ugyanezen okokból alapított szolgalomhoz történő hozzájárulást. </w:t>
      </w:r>
    </w:p>
    <w:p w14:paraId="0380CAA4" w14:textId="3DAB27BC" w:rsidR="00A8749E" w:rsidRPr="00AB3BC7" w:rsidRDefault="00A8749E" w:rsidP="00551F85">
      <w:pPr>
        <w:tabs>
          <w:tab w:val="left" w:pos="284"/>
        </w:tabs>
        <w:spacing w:after="0" w:line="240" w:lineRule="auto"/>
        <w:ind w:left="0" w:right="0"/>
        <w:jc w:val="left"/>
        <w:rPr>
          <w:sz w:val="24"/>
          <w:szCs w:val="24"/>
        </w:rPr>
      </w:pPr>
    </w:p>
    <w:p w14:paraId="7EEAB723" w14:textId="11A4213D" w:rsidR="00A8749E" w:rsidRPr="00AB3BC7" w:rsidRDefault="00E44FC6" w:rsidP="00551F85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0"/>
        <w:rPr>
          <w:sz w:val="24"/>
          <w:szCs w:val="24"/>
        </w:rPr>
      </w:pPr>
      <w:r w:rsidRPr="00AB3BC7">
        <w:rPr>
          <w:sz w:val="24"/>
          <w:szCs w:val="24"/>
        </w:rPr>
        <w:t>Vagyonkezelésbe adó hozzájárul ahhoz, hogy a</w:t>
      </w:r>
      <w:r w:rsidR="008E3252" w:rsidRPr="00AB3BC7">
        <w:rPr>
          <w:sz w:val="24"/>
          <w:szCs w:val="24"/>
        </w:rPr>
        <w:t>z ingatlan</w:t>
      </w:r>
      <w:r w:rsidRPr="00AB3BC7">
        <w:rPr>
          <w:sz w:val="24"/>
          <w:szCs w:val="24"/>
        </w:rPr>
        <w:t xml:space="preserve"> működőképességének megtartása, valamint a</w:t>
      </w:r>
      <w:r w:rsidR="008E3252" w:rsidRPr="00AB3BC7">
        <w:rPr>
          <w:sz w:val="24"/>
          <w:szCs w:val="24"/>
        </w:rPr>
        <w:t xml:space="preserve"> V</w:t>
      </w:r>
      <w:r w:rsidRPr="00AB3BC7">
        <w:rPr>
          <w:sz w:val="24"/>
          <w:szCs w:val="24"/>
        </w:rPr>
        <w:t xml:space="preserve">agyonkezelőt terhelő üzemeltetési költségek biztosítása érdekében </w:t>
      </w:r>
      <w:r w:rsidR="008E3252" w:rsidRPr="00AB3BC7">
        <w:rPr>
          <w:sz w:val="24"/>
          <w:szCs w:val="24"/>
        </w:rPr>
        <w:t>V</w:t>
      </w:r>
      <w:r w:rsidRPr="00AB3BC7">
        <w:rPr>
          <w:sz w:val="24"/>
          <w:szCs w:val="24"/>
        </w:rPr>
        <w:t>agyonkezelő bevételekhez juttató vállalkozói tevékenységet folytasson (pl. belépődíjas rendezvények tartása stb.), feltéve, hogy az nem akadályozza az ingatlan funkciójának megtartását</w:t>
      </w:r>
      <w:r w:rsidR="008E3252" w:rsidRPr="00AB3BC7">
        <w:rPr>
          <w:sz w:val="24"/>
          <w:szCs w:val="24"/>
        </w:rPr>
        <w:t>.</w:t>
      </w:r>
    </w:p>
    <w:p w14:paraId="1219FCFD" w14:textId="378363D1" w:rsidR="003C382B" w:rsidRPr="00AB3BC7" w:rsidRDefault="007A653D" w:rsidP="00184222">
      <w:pPr>
        <w:numPr>
          <w:ilvl w:val="0"/>
          <w:numId w:val="2"/>
        </w:numPr>
        <w:tabs>
          <w:tab w:val="left" w:pos="284"/>
        </w:tabs>
        <w:spacing w:after="0" w:line="23" w:lineRule="atLeast"/>
        <w:ind w:left="0" w:right="0" w:firstLine="0"/>
        <w:rPr>
          <w:sz w:val="24"/>
          <w:szCs w:val="24"/>
        </w:rPr>
      </w:pPr>
      <w:r w:rsidRPr="00AB3BC7">
        <w:rPr>
          <w:sz w:val="24"/>
          <w:szCs w:val="24"/>
        </w:rPr>
        <w:t>Vagyonkezelő biztosítja, hogy az Önkormányzat az önkormányzati, helyi közösségi, kulturális célú hirdetményeit az ingatlanban a közösen meghatározott helyen és módon, a Vagyonkezelő által meghatározott időtartamban kifüggesztheti.</w:t>
      </w:r>
    </w:p>
    <w:p w14:paraId="1D48335A" w14:textId="59493817" w:rsidR="00DF0EAF" w:rsidRPr="00AB3BC7" w:rsidRDefault="003C382B" w:rsidP="00184222">
      <w:pPr>
        <w:pStyle w:val="Listaszerbekezds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right="0"/>
        <w:rPr>
          <w:sz w:val="24"/>
          <w:szCs w:val="24"/>
        </w:rPr>
      </w:pPr>
      <w:r w:rsidRPr="00AB3BC7">
        <w:rPr>
          <w:sz w:val="24"/>
          <w:szCs w:val="24"/>
        </w:rPr>
        <w:t xml:space="preserve">Vagyonkezelő a kezelésében levő vagyont </w:t>
      </w:r>
      <w:proofErr w:type="spellStart"/>
      <w:r w:rsidRPr="00AB3BC7">
        <w:rPr>
          <w:sz w:val="24"/>
          <w:szCs w:val="24"/>
        </w:rPr>
        <w:t>rendeltetésszerűen</w:t>
      </w:r>
      <w:proofErr w:type="spellEnd"/>
      <w:r w:rsidRPr="00AB3BC7">
        <w:rPr>
          <w:sz w:val="24"/>
          <w:szCs w:val="24"/>
        </w:rPr>
        <w:t xml:space="preserve">, a vagyonkezelési szerződésnek, a rendes gazdálkodás szabályainak megfelelően, a vagyonra vonatkozó biztonsági előírások betartásával, a közvagyont használó személytől elvárható gondossággal mások jogainak és törvényes érdekeinek sérelme nélkül jogosult birtokolni, használni, szedni hasznait. A vagyonkezelésbe adott vagyont, annak értékét és változásait a Vagyonkezelő nyilvántartja.  </w:t>
      </w:r>
    </w:p>
    <w:p w14:paraId="32548D55" w14:textId="2710D932" w:rsidR="00FF2CE7" w:rsidRPr="00AB3BC7" w:rsidRDefault="00E44FC6" w:rsidP="00551F85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0"/>
        <w:rPr>
          <w:sz w:val="24"/>
          <w:szCs w:val="24"/>
        </w:rPr>
      </w:pPr>
      <w:r w:rsidRPr="00AB3BC7">
        <w:rPr>
          <w:sz w:val="24"/>
          <w:szCs w:val="24"/>
        </w:rPr>
        <w:t xml:space="preserve">Vagyonkezelő köteles: </w:t>
      </w:r>
    </w:p>
    <w:p w14:paraId="69B0EA3E" w14:textId="77777777" w:rsidR="00FF2CE7" w:rsidRPr="00AB3BC7" w:rsidRDefault="00E44FC6" w:rsidP="00FF2CE7">
      <w:pPr>
        <w:pStyle w:val="Listaszerbekezds"/>
        <w:numPr>
          <w:ilvl w:val="0"/>
          <w:numId w:val="12"/>
        </w:numPr>
        <w:tabs>
          <w:tab w:val="left" w:pos="284"/>
        </w:tabs>
        <w:spacing w:after="0" w:line="240" w:lineRule="auto"/>
        <w:ind w:right="0"/>
        <w:rPr>
          <w:sz w:val="24"/>
          <w:szCs w:val="24"/>
        </w:rPr>
      </w:pPr>
      <w:r w:rsidRPr="00AB3BC7">
        <w:rPr>
          <w:sz w:val="24"/>
          <w:szCs w:val="24"/>
        </w:rPr>
        <w:t>elkészíteni ill. naprakészen tartani a</w:t>
      </w:r>
      <w:r w:rsidR="008E3252" w:rsidRPr="00AB3BC7">
        <w:rPr>
          <w:sz w:val="24"/>
          <w:szCs w:val="24"/>
        </w:rPr>
        <w:t>z</w:t>
      </w:r>
      <w:r w:rsidRPr="00AB3BC7">
        <w:rPr>
          <w:sz w:val="24"/>
          <w:szCs w:val="24"/>
        </w:rPr>
        <w:t xml:space="preserve"> </w:t>
      </w:r>
      <w:r w:rsidR="008E3252" w:rsidRPr="00AB3BC7">
        <w:rPr>
          <w:sz w:val="24"/>
          <w:szCs w:val="24"/>
        </w:rPr>
        <w:t>ingatlan</w:t>
      </w:r>
      <w:r w:rsidRPr="00AB3BC7">
        <w:rPr>
          <w:sz w:val="24"/>
          <w:szCs w:val="24"/>
        </w:rPr>
        <w:t xml:space="preserve"> üzemeltetésére vonatkozó szabályzatokat (házirend, tűz-, munkavédelmi és egyéb szabályzatok); </w:t>
      </w:r>
    </w:p>
    <w:p w14:paraId="10832888" w14:textId="7D48B767" w:rsidR="00A8749E" w:rsidRPr="00AB3BC7" w:rsidRDefault="00E44FC6" w:rsidP="00FF2CE7">
      <w:pPr>
        <w:pStyle w:val="Listaszerbekezds"/>
        <w:numPr>
          <w:ilvl w:val="0"/>
          <w:numId w:val="12"/>
        </w:numPr>
        <w:tabs>
          <w:tab w:val="left" w:pos="284"/>
        </w:tabs>
        <w:spacing w:after="0" w:line="240" w:lineRule="auto"/>
        <w:ind w:right="0"/>
        <w:rPr>
          <w:sz w:val="24"/>
          <w:szCs w:val="24"/>
        </w:rPr>
      </w:pPr>
      <w:r w:rsidRPr="00AB3BC7">
        <w:rPr>
          <w:sz w:val="24"/>
          <w:szCs w:val="24"/>
        </w:rPr>
        <w:t xml:space="preserve">elvégeztetni a jogszabályban előírt biztonságtechnikai felülvizsgálatokat, ellenőrzéseket, melynek költségei Vagyonkezelőt terhelik. </w:t>
      </w:r>
    </w:p>
    <w:p w14:paraId="141BFCD3" w14:textId="5F08849F" w:rsidR="003C382B" w:rsidRPr="00AB3BC7" w:rsidRDefault="00E44FC6" w:rsidP="00AB3BC7">
      <w:pPr>
        <w:tabs>
          <w:tab w:val="left" w:pos="284"/>
        </w:tabs>
        <w:spacing w:after="0" w:line="240" w:lineRule="auto"/>
        <w:ind w:left="0" w:right="0"/>
        <w:jc w:val="left"/>
        <w:rPr>
          <w:sz w:val="24"/>
          <w:szCs w:val="24"/>
        </w:rPr>
      </w:pPr>
      <w:r w:rsidRPr="00AB3BC7">
        <w:rPr>
          <w:sz w:val="24"/>
          <w:szCs w:val="24"/>
        </w:rPr>
        <w:t xml:space="preserve"> Vagyonkezelőt terheli a</w:t>
      </w:r>
      <w:r w:rsidR="008E3252" w:rsidRPr="00AB3BC7">
        <w:rPr>
          <w:sz w:val="24"/>
          <w:szCs w:val="24"/>
        </w:rPr>
        <w:t>z ingatlan</w:t>
      </w:r>
      <w:r w:rsidRPr="00AB3BC7">
        <w:rPr>
          <w:sz w:val="24"/>
          <w:szCs w:val="24"/>
        </w:rPr>
        <w:t xml:space="preserve"> működtetése kapcsán felmerülő valamennyi költség</w:t>
      </w:r>
      <w:r w:rsidR="003C382B" w:rsidRPr="00AB3BC7">
        <w:rPr>
          <w:sz w:val="24"/>
          <w:szCs w:val="24"/>
        </w:rPr>
        <w:t>, díj és közteher</w:t>
      </w:r>
      <w:r w:rsidR="008E3252" w:rsidRPr="00AB3BC7">
        <w:rPr>
          <w:sz w:val="24"/>
          <w:szCs w:val="24"/>
        </w:rPr>
        <w:t>.</w:t>
      </w:r>
      <w:r w:rsidRPr="00AB3BC7">
        <w:rPr>
          <w:sz w:val="24"/>
          <w:szCs w:val="24"/>
        </w:rPr>
        <w:t xml:space="preserve"> </w:t>
      </w:r>
    </w:p>
    <w:p w14:paraId="74FCA1DF" w14:textId="2DF33496" w:rsidR="002F1B48" w:rsidRPr="00AB3BC7" w:rsidRDefault="00E44FC6" w:rsidP="00184222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right="0"/>
        <w:rPr>
          <w:sz w:val="24"/>
          <w:szCs w:val="24"/>
          <w:highlight w:val="yellow"/>
        </w:rPr>
      </w:pPr>
      <w:r w:rsidRPr="00AB3BC7">
        <w:rPr>
          <w:color w:val="auto"/>
          <w:sz w:val="24"/>
          <w:szCs w:val="24"/>
          <w:highlight w:val="yellow"/>
        </w:rPr>
        <w:t>Szerződő fele</w:t>
      </w:r>
      <w:r w:rsidR="00184222" w:rsidRPr="00AB3BC7">
        <w:rPr>
          <w:color w:val="auto"/>
          <w:sz w:val="24"/>
          <w:szCs w:val="24"/>
          <w:highlight w:val="yellow"/>
        </w:rPr>
        <w:t>k rögzítik, hogy Vagyonkezelő</w:t>
      </w:r>
      <w:r w:rsidRPr="00AB3BC7">
        <w:rPr>
          <w:color w:val="auto"/>
          <w:sz w:val="24"/>
          <w:szCs w:val="24"/>
          <w:highlight w:val="yellow"/>
        </w:rPr>
        <w:t xml:space="preserve"> rendelkezik az épületre vonatkozó vagyonbiztosítással. </w:t>
      </w:r>
    </w:p>
    <w:p w14:paraId="3C05F37C" w14:textId="5B0FB739" w:rsidR="00467F16" w:rsidRPr="00AB3BC7" w:rsidRDefault="002F1B48" w:rsidP="00467F16">
      <w:pPr>
        <w:numPr>
          <w:ilvl w:val="0"/>
          <w:numId w:val="2"/>
        </w:numPr>
        <w:tabs>
          <w:tab w:val="left" w:pos="426"/>
        </w:tabs>
        <w:spacing w:after="0" w:line="23" w:lineRule="atLeast"/>
        <w:ind w:left="0" w:right="0" w:firstLine="0"/>
        <w:rPr>
          <w:sz w:val="24"/>
          <w:szCs w:val="24"/>
        </w:rPr>
      </w:pPr>
      <w:r w:rsidRPr="00AB3BC7">
        <w:rPr>
          <w:sz w:val="24"/>
          <w:szCs w:val="24"/>
        </w:rPr>
        <w:t>A Vagyonkezelő felelős az ingatlannal kapcsolatban a tűzvédelmi, munkavédelmi és környezetvédelmi törvényekben és egyéb kapcsolódó jogszabályokban foglaltak betartásáért és betartatásáért.</w:t>
      </w:r>
    </w:p>
    <w:p w14:paraId="0369E8C1" w14:textId="228F70E6" w:rsidR="00A8749E" w:rsidRPr="00AB3BC7" w:rsidRDefault="002F1B48" w:rsidP="005D21D4">
      <w:pPr>
        <w:numPr>
          <w:ilvl w:val="0"/>
          <w:numId w:val="2"/>
        </w:numPr>
        <w:tabs>
          <w:tab w:val="left" w:pos="426"/>
        </w:tabs>
        <w:spacing w:after="0" w:line="23" w:lineRule="atLeast"/>
        <w:ind w:left="0" w:right="0" w:firstLine="0"/>
        <w:rPr>
          <w:sz w:val="24"/>
          <w:szCs w:val="24"/>
        </w:rPr>
      </w:pPr>
      <w:r w:rsidRPr="00AB3BC7">
        <w:rPr>
          <w:sz w:val="24"/>
          <w:szCs w:val="24"/>
        </w:rPr>
        <w:t>A Vagyonkezelő köteles teljesíteni a vagyonkezelésében lévő vagyonnal kapcsolatban a jogszabályokban, valamint a vagyonkezelési szerződésben előírt nyilvántartási, adatszolgáltatási, beszámolási és elszámolási kötelezettségeket.</w:t>
      </w:r>
    </w:p>
    <w:p w14:paraId="1C42E96E" w14:textId="2005181F" w:rsidR="00A8749E" w:rsidRPr="00AB3BC7" w:rsidRDefault="00E44FC6" w:rsidP="005D21D4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0"/>
        <w:rPr>
          <w:sz w:val="24"/>
          <w:szCs w:val="24"/>
        </w:rPr>
      </w:pPr>
      <w:r w:rsidRPr="00AB3BC7">
        <w:rPr>
          <w:sz w:val="24"/>
          <w:szCs w:val="24"/>
        </w:rPr>
        <w:t>A</w:t>
      </w:r>
      <w:r w:rsidR="008E3252" w:rsidRPr="00AB3BC7">
        <w:rPr>
          <w:sz w:val="24"/>
          <w:szCs w:val="24"/>
        </w:rPr>
        <w:t>z ingatlan</w:t>
      </w:r>
      <w:r w:rsidRPr="00AB3BC7">
        <w:rPr>
          <w:sz w:val="24"/>
          <w:szCs w:val="24"/>
        </w:rPr>
        <w:t xml:space="preserve"> működtetése során Vagyonkezelő a tőle elvárható gondossággal köteles eljárni. Ennek keretében köteles az általa kezelt ingatlan fenntartásával, állagmegóvásával, karbantartásával, üzemeltetésével kapcsolatos munkálatokat saját költségén elvégezni. A Tulajdonost terhelő, nagyobb jelentőségű, az épület szerkezetét, az épületrészek egységét érintő javítási munkák szükségességét köteles időben jelezni Tulajdonos felé. </w:t>
      </w:r>
    </w:p>
    <w:p w14:paraId="3681E6E5" w14:textId="78EA334A" w:rsidR="00A8749E" w:rsidRPr="00AB3BC7" w:rsidRDefault="00E44FC6" w:rsidP="005D21D4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0"/>
        <w:rPr>
          <w:sz w:val="24"/>
          <w:szCs w:val="24"/>
        </w:rPr>
      </w:pPr>
      <w:r w:rsidRPr="00AB3BC7">
        <w:rPr>
          <w:sz w:val="24"/>
          <w:szCs w:val="24"/>
        </w:rPr>
        <w:t xml:space="preserve">A Vagyonkezelő a használatában lévő vagyont érintő lényeges változásokat, a változás bekövetkezésétől számított 5 napon belül köteles jelenteni az Önkormányzatnak.  </w:t>
      </w:r>
    </w:p>
    <w:p w14:paraId="48D13468" w14:textId="4D1075D7" w:rsidR="00A8749E" w:rsidRPr="00AB3BC7" w:rsidRDefault="00E44FC6" w:rsidP="005D21D4">
      <w:pPr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ind w:left="0" w:right="0"/>
        <w:rPr>
          <w:sz w:val="24"/>
          <w:szCs w:val="24"/>
        </w:rPr>
      </w:pPr>
      <w:r w:rsidRPr="00AB3BC7">
        <w:rPr>
          <w:sz w:val="24"/>
          <w:szCs w:val="24"/>
        </w:rPr>
        <w:t xml:space="preserve">Vagyonkezelő köteles az Önkormányzatot haladéktalanul értesíteni az ingatlan egészét fenyegető veszélyről és a beállott kárról, a tudomására jutott minden olyan tényről, adatról, körülményről, amely a vagyon rendeltetésszerű, zavarmentes használatát akadályozza, kár bekövetkezésével fenyeget, a vagyon nagyobb mérvű romlásához vezethet, valamint arról, ha őt jogai gyakorlásában harmadik személy akadályozza.  </w:t>
      </w:r>
    </w:p>
    <w:p w14:paraId="276C6F4E" w14:textId="605FE989" w:rsidR="00A67D84" w:rsidRPr="00AB3BC7" w:rsidRDefault="00E44FC6" w:rsidP="005D21D4">
      <w:pPr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ind w:left="0" w:right="0"/>
        <w:rPr>
          <w:sz w:val="24"/>
          <w:szCs w:val="24"/>
        </w:rPr>
      </w:pPr>
      <w:r w:rsidRPr="00AB3BC7">
        <w:rPr>
          <w:sz w:val="24"/>
          <w:szCs w:val="24"/>
        </w:rPr>
        <w:t xml:space="preserve">Az értesítés elmaradása vagy késedelme miatt bekövetkezett kárt, illetve költségnövekedést a Vagyonkezelő köteles viselni. Vagyonkezelő felel minden olyan kárért, amely a rendeltetésellenes vagy szerződésellenes használat következménye. </w:t>
      </w:r>
    </w:p>
    <w:p w14:paraId="35A4FC86" w14:textId="0E7B29DC" w:rsidR="00175300" w:rsidRPr="00AB3BC7" w:rsidRDefault="00E44FC6" w:rsidP="005D21D4">
      <w:pPr>
        <w:tabs>
          <w:tab w:val="left" w:pos="142"/>
          <w:tab w:val="left" w:pos="426"/>
        </w:tabs>
        <w:spacing w:after="0" w:line="240" w:lineRule="auto"/>
        <w:ind w:left="0" w:right="0" w:firstLine="0"/>
        <w:rPr>
          <w:sz w:val="24"/>
          <w:szCs w:val="24"/>
        </w:rPr>
      </w:pPr>
      <w:r w:rsidRPr="00AB3BC7">
        <w:rPr>
          <w:sz w:val="24"/>
          <w:szCs w:val="24"/>
        </w:rPr>
        <w:lastRenderedPageBreak/>
        <w:t xml:space="preserve">Nem terheli a kártérítési kötelezettség, ha bizonyítja, </w:t>
      </w:r>
      <w:r w:rsidRPr="00AB3BC7">
        <w:rPr>
          <w:sz w:val="24"/>
          <w:szCs w:val="24"/>
          <w:highlight w:val="yellow"/>
        </w:rPr>
        <w:t>hogy úgy j</w:t>
      </w:r>
      <w:r w:rsidR="005D21D4" w:rsidRPr="00AB3BC7">
        <w:rPr>
          <w:sz w:val="24"/>
          <w:szCs w:val="24"/>
          <w:highlight w:val="yellow"/>
        </w:rPr>
        <w:t>árt el, ahogy adott helyzetben elvárható.</w:t>
      </w:r>
      <w:r w:rsidRPr="00AB3BC7">
        <w:rPr>
          <w:b/>
          <w:sz w:val="24"/>
          <w:szCs w:val="24"/>
        </w:rPr>
        <w:t xml:space="preserve"> </w:t>
      </w:r>
    </w:p>
    <w:p w14:paraId="55985C4F" w14:textId="40EF58DF" w:rsidR="003A2BFD" w:rsidRPr="00AB3BC7" w:rsidRDefault="00175300" w:rsidP="005D21D4">
      <w:pPr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ind w:left="0" w:right="0"/>
        <w:rPr>
          <w:sz w:val="24"/>
          <w:szCs w:val="24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>Vagyonkezelő a saját költségén az Önkormányzat előzetes írásbeli engedélye alapján jogosult</w:t>
      </w:r>
      <w:r w:rsidRPr="00AB3BC7">
        <w:rPr>
          <w:sz w:val="24"/>
          <w:szCs w:val="24"/>
        </w:rPr>
        <w:t xml:space="preserve"> </w:t>
      </w:r>
      <w:r w:rsidRPr="00AB3BC7">
        <w:rPr>
          <w:color w:val="auto"/>
          <w:kern w:val="0"/>
          <w:sz w:val="24"/>
          <w:szCs w:val="24"/>
          <w14:ligatures w14:val="none"/>
        </w:rPr>
        <w:t>a vagyonkezelésében lévő ingatlant átalakítani, illetőleg annak értékét növelő beruházást, felújítást elvégezni</w:t>
      </w:r>
      <w:r w:rsidR="00184222" w:rsidRPr="00AB3BC7">
        <w:rPr>
          <w:color w:val="auto"/>
          <w:kern w:val="0"/>
          <w:sz w:val="24"/>
          <w:szCs w:val="24"/>
          <w14:ligatures w14:val="none"/>
        </w:rPr>
        <w:t>.</w:t>
      </w:r>
    </w:p>
    <w:p w14:paraId="5B14B8BC" w14:textId="338FECBE" w:rsidR="009A2636" w:rsidRPr="00AB3BC7" w:rsidRDefault="00175300" w:rsidP="009A2636">
      <w:pPr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ind w:left="0" w:right="0"/>
        <w:rPr>
          <w:sz w:val="24"/>
          <w:szCs w:val="24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>A beruházás, felújítás értékét a Vagyonkezelőnek bizonylatokkal kell igazolnia és azokról a 17. pont szerint adatot szolgáltatni, illetve évente minden év január 15. napjáig írásban be kell számolnia az Önkormányzatnak. A</w:t>
      </w:r>
      <w:r w:rsidR="009A2636" w:rsidRPr="00AB3BC7">
        <w:rPr>
          <w:color w:val="auto"/>
          <w:kern w:val="0"/>
          <w:sz w:val="24"/>
          <w:szCs w:val="24"/>
          <w14:ligatures w14:val="none"/>
        </w:rPr>
        <w:t xml:space="preserve"> Vagyonkezelő</w:t>
      </w:r>
      <w:r w:rsidRPr="00AB3BC7">
        <w:rPr>
          <w:color w:val="auto"/>
          <w:kern w:val="0"/>
          <w:sz w:val="24"/>
          <w:szCs w:val="24"/>
          <w14:ligatures w14:val="none"/>
        </w:rPr>
        <w:t xml:space="preserve"> az elvégzett felújítás, átalakítás, beruházás költségeinek megtérítésére sem a szerződés hatálya alatt, sem pedig annak megszűnését követően az Önkormányzattal szemben igényt nem támaszthat.</w:t>
      </w:r>
    </w:p>
    <w:p w14:paraId="4DFDECA3" w14:textId="729E7422" w:rsidR="009A2636" w:rsidRPr="00AB3BC7" w:rsidRDefault="00175300" w:rsidP="005D21D4">
      <w:pPr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ind w:left="0" w:right="0"/>
        <w:rPr>
          <w:sz w:val="24"/>
          <w:szCs w:val="24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 xml:space="preserve">Az állagmegóváson túl jelentkező rekonstrukciós, fejlesztési költségek finanszírozására a felek megállapodnak, hogy </w:t>
      </w:r>
      <w:r w:rsidR="009A2636" w:rsidRPr="00AB3BC7">
        <w:rPr>
          <w:color w:val="auto"/>
          <w:kern w:val="0"/>
          <w:sz w:val="24"/>
          <w:szCs w:val="24"/>
          <w14:ligatures w14:val="none"/>
        </w:rPr>
        <w:t>Vagyonkezelő</w:t>
      </w:r>
      <w:r w:rsidRPr="00AB3BC7">
        <w:rPr>
          <w:color w:val="auto"/>
          <w:kern w:val="0"/>
          <w:sz w:val="24"/>
          <w:szCs w:val="24"/>
          <w14:ligatures w14:val="none"/>
        </w:rPr>
        <w:t xml:space="preserve"> jogosult az ingatlan felújítására, fejlesztésére saját vagy pályázati forrásból az Önkormányzat előzetes értesítése mellett.</w:t>
      </w:r>
    </w:p>
    <w:p w14:paraId="651E8A4B" w14:textId="1174C561" w:rsidR="009A2636" w:rsidRPr="00AB3BC7" w:rsidRDefault="009A2636" w:rsidP="005D21D4">
      <w:pPr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ind w:left="0" w:right="0"/>
        <w:rPr>
          <w:sz w:val="24"/>
          <w:szCs w:val="24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>Vagyonkezelő</w:t>
      </w:r>
      <w:r w:rsidR="00175300" w:rsidRPr="00AB3BC7">
        <w:rPr>
          <w:color w:val="auto"/>
          <w:kern w:val="0"/>
          <w:sz w:val="24"/>
          <w:szCs w:val="24"/>
          <w14:ligatures w14:val="none"/>
        </w:rPr>
        <w:t xml:space="preserve"> az ingatlanban riasztórendszert, telefonos és számítógépes hálózatot építhet ki. Erről előzetesen köteles az Önkormányzatot írásban tájékoztatni. </w:t>
      </w:r>
      <w:r w:rsidRPr="00AB3BC7">
        <w:rPr>
          <w:color w:val="auto"/>
          <w:kern w:val="0"/>
          <w:sz w:val="24"/>
          <w:szCs w:val="24"/>
          <w14:ligatures w14:val="none"/>
        </w:rPr>
        <w:t>Vagyonkezelő</w:t>
      </w:r>
      <w:r w:rsidR="00175300" w:rsidRPr="00AB3BC7">
        <w:rPr>
          <w:color w:val="auto"/>
          <w:kern w:val="0"/>
          <w:sz w:val="24"/>
          <w:szCs w:val="24"/>
          <w14:ligatures w14:val="none"/>
        </w:rPr>
        <w:t xml:space="preserve"> az ebből fakadó költségeinek megtérítésére sem a szerződés hatálya alatt, sem pedig annak megszűnését követően az Önkormányzattal szemben igényt nem támaszthat.</w:t>
      </w:r>
    </w:p>
    <w:p w14:paraId="644A8D87" w14:textId="2E9707FE" w:rsidR="009A2636" w:rsidRPr="00AB3BC7" w:rsidRDefault="009A2636" w:rsidP="005D21D4">
      <w:pPr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ind w:left="0" w:right="0"/>
        <w:rPr>
          <w:sz w:val="24"/>
          <w:szCs w:val="24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>Vagyonkezelő</w:t>
      </w:r>
      <w:r w:rsidR="00175300" w:rsidRPr="00AB3BC7">
        <w:rPr>
          <w:color w:val="auto"/>
          <w:kern w:val="0"/>
          <w:sz w:val="24"/>
          <w:szCs w:val="24"/>
          <w14:ligatures w14:val="none"/>
        </w:rPr>
        <w:t xml:space="preserve"> jogosult az ingatlant saját berendezéseivel ellátni, e berendezések felett szabadon rendelkezhet, és a szerződés megszűnése esetén ezeket saját tulajdonaként elszállíthatja, köteles azonban az eredeti állapotot a szerződés megszűnésekor saját költségén helyreállítani.</w:t>
      </w:r>
    </w:p>
    <w:p w14:paraId="6F6F19EB" w14:textId="1CC4CE4E" w:rsidR="009A2636" w:rsidRPr="00AB3BC7" w:rsidRDefault="00175300" w:rsidP="005D21D4">
      <w:pPr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ind w:left="0" w:right="0"/>
        <w:rPr>
          <w:sz w:val="24"/>
          <w:szCs w:val="24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 xml:space="preserve">Az Önkormányzat az ingatlanban lévő, </w:t>
      </w:r>
      <w:r w:rsidR="009A2636" w:rsidRPr="00AB3BC7">
        <w:rPr>
          <w:color w:val="auto"/>
          <w:kern w:val="0"/>
          <w:sz w:val="24"/>
          <w:szCs w:val="24"/>
          <w14:ligatures w14:val="none"/>
        </w:rPr>
        <w:t>a Vagyonkezelő</w:t>
      </w:r>
      <w:r w:rsidRPr="00AB3BC7">
        <w:rPr>
          <w:color w:val="auto"/>
          <w:kern w:val="0"/>
          <w:sz w:val="24"/>
          <w:szCs w:val="24"/>
          <w14:ligatures w14:val="none"/>
        </w:rPr>
        <w:t xml:space="preserve"> tulajdonát képező vagyontárgyakért felelősséget nem vállal.</w:t>
      </w:r>
    </w:p>
    <w:p w14:paraId="16D2A0DF" w14:textId="1463B44F" w:rsidR="00A8749E" w:rsidRPr="00AB3BC7" w:rsidRDefault="00175300" w:rsidP="005D21D4">
      <w:pPr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ind w:left="0" w:right="0"/>
        <w:rPr>
          <w:sz w:val="24"/>
          <w:szCs w:val="24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 xml:space="preserve">Az Önkormányzat tulajdonában maradó, </w:t>
      </w:r>
      <w:r w:rsidR="009A2636" w:rsidRPr="00AB3BC7">
        <w:rPr>
          <w:color w:val="auto"/>
          <w:kern w:val="0"/>
          <w:sz w:val="24"/>
          <w:szCs w:val="24"/>
          <w14:ligatures w14:val="none"/>
        </w:rPr>
        <w:t>Vagyonkezelő</w:t>
      </w:r>
      <w:r w:rsidRPr="00AB3BC7">
        <w:rPr>
          <w:color w:val="auto"/>
          <w:kern w:val="0"/>
          <w:sz w:val="24"/>
          <w:szCs w:val="24"/>
          <w14:ligatures w14:val="none"/>
        </w:rPr>
        <w:t xml:space="preserve"> vagyonkezelésébe adott, a köznevelési feladat ellátásához véglegesen feleslegessé vált vagyont – beleértve a rendeltetésszerű használat mellett elhasználódott vagy elavult eszközöket is – 30 napon belül köteles az Önkormányzat részére visszaadni, aki köteles azt visszavenni. </w:t>
      </w:r>
      <w:r w:rsidR="009A2636" w:rsidRPr="00AB3BC7">
        <w:rPr>
          <w:color w:val="auto"/>
          <w:kern w:val="0"/>
          <w:sz w:val="24"/>
          <w:szCs w:val="24"/>
          <w14:ligatures w14:val="none"/>
        </w:rPr>
        <w:t>Vagyonkezelő</w:t>
      </w:r>
      <w:r w:rsidRPr="00AB3BC7">
        <w:rPr>
          <w:color w:val="auto"/>
          <w:kern w:val="0"/>
          <w:sz w:val="24"/>
          <w:szCs w:val="24"/>
          <w14:ligatures w14:val="none"/>
        </w:rPr>
        <w:t xml:space="preserve"> a rendeltetésszerű használat mellett elhasználódott vagy elavult eszközök kivételével az egyéb vagyont rendeltetésszerű használatra alkalmas állapotban köteles visszaadni a szerződés megszűnésekor az Önkormányzatnak.</w:t>
      </w:r>
    </w:p>
    <w:p w14:paraId="1E9A95AC" w14:textId="2A779841" w:rsidR="00A8749E" w:rsidRPr="00AB3BC7" w:rsidRDefault="00E44FC6" w:rsidP="005D21D4">
      <w:pPr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ind w:left="0" w:right="0"/>
        <w:rPr>
          <w:sz w:val="24"/>
          <w:szCs w:val="24"/>
        </w:rPr>
      </w:pPr>
      <w:r w:rsidRPr="00AB3BC7">
        <w:rPr>
          <w:sz w:val="24"/>
          <w:szCs w:val="24"/>
        </w:rPr>
        <w:t xml:space="preserve">Az Önkormányzat által kijelölt személy </w:t>
      </w:r>
      <w:r w:rsidR="007F76EB" w:rsidRPr="00AB3BC7">
        <w:rPr>
          <w:sz w:val="24"/>
          <w:szCs w:val="24"/>
        </w:rPr>
        <w:t xml:space="preserve">évente legalább egy alkalommal </w:t>
      </w:r>
      <w:r w:rsidRPr="00AB3BC7">
        <w:rPr>
          <w:sz w:val="24"/>
          <w:szCs w:val="24"/>
        </w:rPr>
        <w:t xml:space="preserve">jogosult, előzetes értesítés alapján ellenőrizni a vagyonkezelésbe adott önkormányzati vagyonnal való gazdálkodást, a vagyon rendeltetésszerű használatát. </w:t>
      </w:r>
      <w:r w:rsidRPr="00AB3BC7">
        <w:rPr>
          <w:b/>
          <w:sz w:val="24"/>
          <w:szCs w:val="24"/>
        </w:rPr>
        <w:t xml:space="preserve"> </w:t>
      </w:r>
    </w:p>
    <w:p w14:paraId="21EF4246" w14:textId="59E837B1" w:rsidR="007F76EB" w:rsidRPr="00AB3BC7" w:rsidRDefault="007F76EB" w:rsidP="007F76EB">
      <w:pPr>
        <w:tabs>
          <w:tab w:val="left" w:pos="1134"/>
        </w:tabs>
        <w:spacing w:after="0" w:line="23" w:lineRule="atLeast"/>
        <w:ind w:left="0" w:right="0" w:firstLine="0"/>
        <w:rPr>
          <w:color w:val="auto"/>
          <w:kern w:val="0"/>
          <w:sz w:val="24"/>
          <w:szCs w:val="24"/>
          <w14:ligatures w14:val="none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>Az ellenőrzés során az Önkormányzat képviselője jogosult:</w:t>
      </w:r>
    </w:p>
    <w:p w14:paraId="72CE41E8" w14:textId="2F0DF562" w:rsidR="007F76EB" w:rsidRPr="00AB3BC7" w:rsidRDefault="007F76EB" w:rsidP="007F76EB">
      <w:pPr>
        <w:overflowPunct w:val="0"/>
        <w:autoSpaceDE w:val="0"/>
        <w:autoSpaceDN w:val="0"/>
        <w:adjustRightInd w:val="0"/>
        <w:spacing w:after="0" w:line="23" w:lineRule="atLeast"/>
        <w:ind w:left="0" w:right="0" w:firstLine="0"/>
        <w:textAlignment w:val="baseline"/>
        <w:rPr>
          <w:noProof/>
          <w:color w:val="auto"/>
          <w:kern w:val="0"/>
          <w:sz w:val="24"/>
          <w:szCs w:val="24"/>
          <w:lang w:eastAsia="en-US"/>
          <w14:ligatures w14:val="none"/>
        </w:rPr>
      </w:pPr>
      <w:r w:rsidRPr="00AB3BC7">
        <w:rPr>
          <w:iCs/>
          <w:noProof/>
          <w:color w:val="auto"/>
          <w:kern w:val="0"/>
          <w:sz w:val="24"/>
          <w:szCs w:val="24"/>
          <w:lang w:eastAsia="en-US"/>
          <w14:ligatures w14:val="none"/>
        </w:rPr>
        <w:t xml:space="preserve">a) </w:t>
      </w:r>
      <w:r w:rsidRPr="00AB3BC7">
        <w:rPr>
          <w:noProof/>
          <w:color w:val="auto"/>
          <w:kern w:val="0"/>
          <w:sz w:val="24"/>
          <w:szCs w:val="24"/>
          <w:lang w:eastAsia="en-US"/>
          <w14:ligatures w14:val="none"/>
        </w:rPr>
        <w:t>a Vagyonkezelő vagyonkezelésében lévő ingatlan területére, illetve a Vagyonkezelő által használt irodai és egyéb célú helyiségekbe belépni és ott tartózkodni a Vagyonkezelő képviselőjének jelenlétében,</w:t>
      </w:r>
    </w:p>
    <w:p w14:paraId="6DC3503F" w14:textId="77777777" w:rsidR="007F76EB" w:rsidRPr="00AB3BC7" w:rsidRDefault="007F76EB" w:rsidP="007F76EB">
      <w:pPr>
        <w:overflowPunct w:val="0"/>
        <w:autoSpaceDE w:val="0"/>
        <w:autoSpaceDN w:val="0"/>
        <w:adjustRightInd w:val="0"/>
        <w:spacing w:after="0" w:line="23" w:lineRule="atLeast"/>
        <w:ind w:left="0" w:right="0" w:firstLine="0"/>
        <w:textAlignment w:val="baseline"/>
        <w:rPr>
          <w:noProof/>
          <w:color w:val="auto"/>
          <w:kern w:val="0"/>
          <w:sz w:val="24"/>
          <w:szCs w:val="24"/>
          <w:lang w:eastAsia="en-US"/>
          <w14:ligatures w14:val="none"/>
        </w:rPr>
      </w:pPr>
      <w:r w:rsidRPr="00AB3BC7">
        <w:rPr>
          <w:iCs/>
          <w:noProof/>
          <w:color w:val="auto"/>
          <w:kern w:val="0"/>
          <w:sz w:val="24"/>
          <w:szCs w:val="24"/>
          <w:lang w:eastAsia="en-US"/>
          <w14:ligatures w14:val="none"/>
        </w:rPr>
        <w:t xml:space="preserve">b) </w:t>
      </w:r>
      <w:r w:rsidRPr="00AB3BC7">
        <w:rPr>
          <w:noProof/>
          <w:color w:val="auto"/>
          <w:kern w:val="0"/>
          <w:sz w:val="24"/>
          <w:szCs w:val="24"/>
          <w:lang w:eastAsia="en-US"/>
          <w14:ligatures w14:val="none"/>
        </w:rPr>
        <w:t>az ellenőrzés tárgyához kapcsolódó iratokba és más dokumentumokba, elektronikus adathordozón tárolt adatokba – a külön jogszabályokban meghatározott adat- és titokvédelmi előírások betartásával –  betekinteni,</w:t>
      </w:r>
    </w:p>
    <w:p w14:paraId="78EA8189" w14:textId="5E4DE956" w:rsidR="007F76EB" w:rsidRPr="00AB3BC7" w:rsidRDefault="007F76EB" w:rsidP="007F76EB">
      <w:pPr>
        <w:overflowPunct w:val="0"/>
        <w:autoSpaceDE w:val="0"/>
        <w:autoSpaceDN w:val="0"/>
        <w:adjustRightInd w:val="0"/>
        <w:spacing w:after="0" w:line="23" w:lineRule="atLeast"/>
        <w:ind w:left="0" w:right="0" w:firstLine="0"/>
        <w:textAlignment w:val="baseline"/>
        <w:rPr>
          <w:noProof/>
          <w:color w:val="auto"/>
          <w:kern w:val="0"/>
          <w:sz w:val="24"/>
          <w:szCs w:val="24"/>
          <w:lang w:eastAsia="en-US"/>
          <w14:ligatures w14:val="none"/>
        </w:rPr>
      </w:pPr>
      <w:r w:rsidRPr="00AB3BC7">
        <w:rPr>
          <w:iCs/>
          <w:noProof/>
          <w:color w:val="auto"/>
          <w:kern w:val="0"/>
          <w:sz w:val="24"/>
          <w:szCs w:val="24"/>
          <w:lang w:eastAsia="en-US"/>
          <w14:ligatures w14:val="none"/>
        </w:rPr>
        <w:t xml:space="preserve">c) </w:t>
      </w:r>
      <w:r w:rsidRPr="00AB3BC7">
        <w:rPr>
          <w:noProof/>
          <w:color w:val="auto"/>
          <w:kern w:val="0"/>
          <w:sz w:val="24"/>
          <w:szCs w:val="24"/>
          <w:lang w:eastAsia="en-US"/>
          <w14:ligatures w14:val="none"/>
        </w:rPr>
        <w:t>a Vagyonkezelő arra felhatalmazott alkalmazottjától írásban vagy szóban felvilágosítást, információt kérni,</w:t>
      </w:r>
    </w:p>
    <w:p w14:paraId="57786053" w14:textId="77777777" w:rsidR="007F76EB" w:rsidRPr="00AB3BC7" w:rsidRDefault="007F76EB" w:rsidP="007F76EB">
      <w:pPr>
        <w:overflowPunct w:val="0"/>
        <w:autoSpaceDE w:val="0"/>
        <w:autoSpaceDN w:val="0"/>
        <w:adjustRightInd w:val="0"/>
        <w:spacing w:after="0" w:line="23" w:lineRule="atLeast"/>
        <w:ind w:left="0" w:right="0" w:firstLine="0"/>
        <w:textAlignment w:val="baseline"/>
        <w:rPr>
          <w:noProof/>
          <w:color w:val="auto"/>
          <w:kern w:val="0"/>
          <w:sz w:val="24"/>
          <w:szCs w:val="24"/>
          <w:lang w:eastAsia="en-US"/>
          <w14:ligatures w14:val="none"/>
        </w:rPr>
      </w:pPr>
      <w:r w:rsidRPr="00AB3BC7">
        <w:rPr>
          <w:noProof/>
          <w:color w:val="auto"/>
          <w:kern w:val="0"/>
          <w:sz w:val="24"/>
          <w:szCs w:val="24"/>
          <w:lang w:eastAsia="en-US"/>
          <w14:ligatures w14:val="none"/>
        </w:rPr>
        <w:t>d) az átadott ingó vagyontárgyak meglétét és állagát ellenőrizni.</w:t>
      </w:r>
    </w:p>
    <w:p w14:paraId="318AF90C" w14:textId="77777777" w:rsidR="007F76EB" w:rsidRPr="00AB3BC7" w:rsidRDefault="007F76EB" w:rsidP="007F76EB">
      <w:pPr>
        <w:overflowPunct w:val="0"/>
        <w:autoSpaceDE w:val="0"/>
        <w:autoSpaceDN w:val="0"/>
        <w:adjustRightInd w:val="0"/>
        <w:spacing w:after="0" w:line="23" w:lineRule="atLeast"/>
        <w:ind w:left="0" w:right="0" w:firstLine="0"/>
        <w:textAlignment w:val="baseline"/>
        <w:rPr>
          <w:noProof/>
          <w:color w:val="auto"/>
          <w:kern w:val="0"/>
          <w:sz w:val="24"/>
          <w:szCs w:val="24"/>
          <w:lang w:eastAsia="en-US"/>
          <w14:ligatures w14:val="none"/>
        </w:rPr>
      </w:pPr>
    </w:p>
    <w:p w14:paraId="40143E39" w14:textId="2A9A52E2" w:rsidR="007F76EB" w:rsidRDefault="007F76EB" w:rsidP="007F76EB">
      <w:pPr>
        <w:spacing w:after="0" w:line="23" w:lineRule="atLeast"/>
        <w:ind w:left="0" w:right="0" w:firstLine="0"/>
        <w:rPr>
          <w:color w:val="auto"/>
          <w:kern w:val="0"/>
          <w:sz w:val="24"/>
          <w:szCs w:val="24"/>
          <w14:ligatures w14:val="none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>Az Önkormányzat az ellenőrzés megállapításairól értesíti a Vagyonkezelőt, továbbá, amennyiben megállapításai annak hatáskörét érintik, az Állami Számvevőszéket is.</w:t>
      </w:r>
    </w:p>
    <w:p w14:paraId="0D95AA5A" w14:textId="77777777" w:rsidR="00AB3BC7" w:rsidRDefault="00AB3BC7" w:rsidP="007F76EB">
      <w:pPr>
        <w:spacing w:after="0" w:line="23" w:lineRule="atLeast"/>
        <w:ind w:left="0" w:right="0" w:firstLine="0"/>
        <w:rPr>
          <w:color w:val="auto"/>
          <w:kern w:val="0"/>
          <w:sz w:val="24"/>
          <w:szCs w:val="24"/>
          <w14:ligatures w14:val="none"/>
        </w:rPr>
      </w:pPr>
    </w:p>
    <w:p w14:paraId="54038771" w14:textId="77777777" w:rsidR="00AB3BC7" w:rsidRPr="00AB3BC7" w:rsidRDefault="00AB3BC7" w:rsidP="007F76EB">
      <w:pPr>
        <w:spacing w:after="0" w:line="23" w:lineRule="atLeast"/>
        <w:ind w:left="0" w:right="0" w:firstLine="0"/>
        <w:rPr>
          <w:color w:val="auto"/>
          <w:kern w:val="0"/>
          <w:sz w:val="24"/>
          <w:szCs w:val="24"/>
          <w14:ligatures w14:val="none"/>
        </w:rPr>
      </w:pPr>
    </w:p>
    <w:p w14:paraId="1A3E7031" w14:textId="64FC63E2" w:rsidR="00AC34AB" w:rsidRPr="00AB3BC7" w:rsidRDefault="00AC34AB" w:rsidP="007F76EB">
      <w:pPr>
        <w:spacing w:after="0" w:line="23" w:lineRule="atLeast"/>
        <w:ind w:left="0" w:right="0" w:firstLine="0"/>
        <w:rPr>
          <w:color w:val="auto"/>
          <w:kern w:val="0"/>
          <w:sz w:val="24"/>
          <w:szCs w:val="24"/>
          <w14:ligatures w14:val="none"/>
        </w:rPr>
      </w:pPr>
    </w:p>
    <w:p w14:paraId="59D79341" w14:textId="18603945" w:rsidR="00A8749E" w:rsidRPr="00AB3BC7" w:rsidRDefault="00E44FC6" w:rsidP="00551F85">
      <w:pPr>
        <w:pStyle w:val="Cmsor1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AB3BC7">
        <w:rPr>
          <w:sz w:val="24"/>
          <w:szCs w:val="24"/>
        </w:rPr>
        <w:lastRenderedPageBreak/>
        <w:t>A szerződés megszűnése</w:t>
      </w:r>
    </w:p>
    <w:p w14:paraId="3E3916E1" w14:textId="61FBBB99" w:rsidR="00A8749E" w:rsidRPr="00AB3BC7" w:rsidRDefault="00A8749E" w:rsidP="007F76EB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14:paraId="0F734CD7" w14:textId="23223BDA" w:rsidR="007F76EB" w:rsidRPr="00AB3BC7" w:rsidRDefault="007F76EB" w:rsidP="007F76EB">
      <w:pPr>
        <w:numPr>
          <w:ilvl w:val="0"/>
          <w:numId w:val="14"/>
        </w:numPr>
        <w:spacing w:after="0" w:line="23" w:lineRule="atLeast"/>
        <w:ind w:right="0"/>
        <w:rPr>
          <w:color w:val="auto"/>
          <w:kern w:val="0"/>
          <w:sz w:val="24"/>
          <w:szCs w:val="24"/>
          <w14:ligatures w14:val="none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 xml:space="preserve">Jelen vagyonkezelési szerződést Felek </w:t>
      </w:r>
      <w:r w:rsidR="00184222" w:rsidRPr="00AB3BC7">
        <w:rPr>
          <w:color w:val="auto"/>
          <w:kern w:val="0"/>
          <w:sz w:val="24"/>
          <w:szCs w:val="24"/>
          <w:highlight w:val="yellow"/>
          <w14:ligatures w14:val="none"/>
        </w:rPr>
        <w:t>2026.</w:t>
      </w:r>
      <w:r w:rsidR="00B37F00" w:rsidRPr="00AB3BC7">
        <w:rPr>
          <w:color w:val="auto"/>
          <w:kern w:val="0"/>
          <w:sz w:val="24"/>
          <w:szCs w:val="24"/>
          <w:highlight w:val="yellow"/>
          <w14:ligatures w14:val="none"/>
        </w:rPr>
        <w:t xml:space="preserve"> április 1</w:t>
      </w:r>
      <w:r w:rsidR="00184222" w:rsidRPr="00AB3BC7">
        <w:rPr>
          <w:color w:val="auto"/>
          <w:kern w:val="0"/>
          <w:sz w:val="24"/>
          <w:szCs w:val="24"/>
          <w:highlight w:val="yellow"/>
          <w14:ligatures w14:val="none"/>
        </w:rPr>
        <w:t>-t</w:t>
      </w:r>
      <w:r w:rsidRPr="00AB3BC7">
        <w:rPr>
          <w:color w:val="auto"/>
          <w:kern w:val="0"/>
          <w:sz w:val="24"/>
          <w:szCs w:val="24"/>
          <w:highlight w:val="yellow"/>
          <w14:ligatures w14:val="none"/>
        </w:rPr>
        <w:t>ől</w:t>
      </w:r>
      <w:r w:rsidRPr="00AB3BC7">
        <w:rPr>
          <w:color w:val="auto"/>
          <w:kern w:val="0"/>
          <w:sz w:val="24"/>
          <w:szCs w:val="24"/>
          <w14:ligatures w14:val="none"/>
        </w:rPr>
        <w:t xml:space="preserve"> határozatlan időtartamra kötik. </w:t>
      </w:r>
    </w:p>
    <w:p w14:paraId="55578F86" w14:textId="77777777" w:rsidR="007F76EB" w:rsidRPr="00AB3BC7" w:rsidRDefault="007F76EB" w:rsidP="007F76EB">
      <w:pPr>
        <w:spacing w:after="0" w:line="23" w:lineRule="atLeast"/>
        <w:ind w:left="0" w:right="0" w:firstLine="0"/>
        <w:rPr>
          <w:color w:val="auto"/>
          <w:kern w:val="0"/>
          <w:sz w:val="24"/>
          <w:szCs w:val="24"/>
          <w14:ligatures w14:val="none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>A szerződés megszűnik, ha:</w:t>
      </w:r>
    </w:p>
    <w:p w14:paraId="1B29E318" w14:textId="224C0CC3" w:rsidR="007F76EB" w:rsidRPr="00AB3BC7" w:rsidRDefault="007F76EB" w:rsidP="00A650D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" w:lineRule="atLeast"/>
        <w:ind w:left="0" w:right="0" w:firstLine="284"/>
        <w:textAlignment w:val="baseline"/>
        <w:rPr>
          <w:noProof/>
          <w:color w:val="auto"/>
          <w:kern w:val="0"/>
          <w:sz w:val="24"/>
          <w:szCs w:val="24"/>
          <w:lang w:eastAsia="en-US"/>
          <w14:ligatures w14:val="none"/>
        </w:rPr>
      </w:pPr>
      <w:r w:rsidRPr="00AB3BC7">
        <w:rPr>
          <w:noProof/>
          <w:color w:val="auto"/>
          <w:kern w:val="0"/>
          <w:sz w:val="24"/>
          <w:szCs w:val="24"/>
          <w:lang w:eastAsia="en-US"/>
          <w14:ligatures w14:val="none"/>
        </w:rPr>
        <w:t xml:space="preserve">a </w:t>
      </w:r>
      <w:r w:rsidR="0076707B" w:rsidRPr="00AB3BC7">
        <w:rPr>
          <w:noProof/>
          <w:color w:val="auto"/>
          <w:kern w:val="0"/>
          <w:sz w:val="24"/>
          <w:szCs w:val="24"/>
          <w:lang w:eastAsia="en-US"/>
          <w14:ligatures w14:val="none"/>
        </w:rPr>
        <w:t>V</w:t>
      </w:r>
      <w:r w:rsidRPr="00AB3BC7">
        <w:rPr>
          <w:noProof/>
          <w:color w:val="auto"/>
          <w:kern w:val="0"/>
          <w:sz w:val="24"/>
          <w:szCs w:val="24"/>
          <w:lang w:eastAsia="en-US"/>
          <w14:ligatures w14:val="none"/>
        </w:rPr>
        <w:t>agyonkezelő megszűnik,</w:t>
      </w:r>
    </w:p>
    <w:p w14:paraId="30F9DA46" w14:textId="208F56F8" w:rsidR="007F76EB" w:rsidRPr="00AB3BC7" w:rsidRDefault="007F76EB" w:rsidP="00A650D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" w:lineRule="atLeast"/>
        <w:ind w:left="0" w:right="0" w:firstLine="284"/>
        <w:textAlignment w:val="baseline"/>
        <w:rPr>
          <w:noProof/>
          <w:color w:val="auto"/>
          <w:kern w:val="0"/>
          <w:sz w:val="24"/>
          <w:szCs w:val="24"/>
          <w:lang w:eastAsia="en-US"/>
          <w14:ligatures w14:val="none"/>
        </w:rPr>
      </w:pPr>
      <w:r w:rsidRPr="00AB3BC7">
        <w:rPr>
          <w:noProof/>
          <w:color w:val="auto"/>
          <w:kern w:val="0"/>
          <w:sz w:val="24"/>
          <w:szCs w:val="24"/>
          <w:lang w:eastAsia="en-US"/>
          <w14:ligatures w14:val="none"/>
        </w:rPr>
        <w:t>a Vagyonkezelő feladatellátási kötelezettsége megszűnik,</w:t>
      </w:r>
    </w:p>
    <w:p w14:paraId="7C377F00" w14:textId="74972DD9" w:rsidR="007F76EB" w:rsidRPr="00AB3BC7" w:rsidRDefault="007F76EB" w:rsidP="00A650D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" w:lineRule="atLeast"/>
        <w:ind w:left="0" w:right="0" w:firstLine="284"/>
        <w:textAlignment w:val="baseline"/>
        <w:rPr>
          <w:noProof/>
          <w:color w:val="auto"/>
          <w:kern w:val="0"/>
          <w:sz w:val="24"/>
          <w:szCs w:val="24"/>
          <w:lang w:eastAsia="en-US"/>
          <w14:ligatures w14:val="none"/>
        </w:rPr>
      </w:pPr>
      <w:r w:rsidRPr="00AB3BC7">
        <w:rPr>
          <w:noProof/>
          <w:color w:val="auto"/>
          <w:kern w:val="0"/>
          <w:sz w:val="24"/>
          <w:szCs w:val="24"/>
          <w:lang w:eastAsia="en-US"/>
          <w14:ligatures w14:val="none"/>
        </w:rPr>
        <w:t>az állami köznevelési feladat ellátása a vagyonkezelésbe adott ingatlanban megszűnik,</w:t>
      </w:r>
    </w:p>
    <w:p w14:paraId="78101F74" w14:textId="75BF76E8" w:rsidR="007F76EB" w:rsidRPr="00AB3BC7" w:rsidRDefault="007F76EB" w:rsidP="00A650D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" w:lineRule="atLeast"/>
        <w:ind w:left="0" w:right="0" w:firstLine="284"/>
        <w:textAlignment w:val="baseline"/>
        <w:rPr>
          <w:noProof/>
          <w:color w:val="auto"/>
          <w:kern w:val="0"/>
          <w:sz w:val="24"/>
          <w:szCs w:val="24"/>
          <w:lang w:eastAsia="en-US"/>
          <w14:ligatures w14:val="none"/>
        </w:rPr>
      </w:pPr>
      <w:r w:rsidRPr="00AB3BC7">
        <w:rPr>
          <w:noProof/>
          <w:color w:val="auto"/>
          <w:kern w:val="0"/>
          <w:sz w:val="24"/>
          <w:szCs w:val="24"/>
          <w:lang w:eastAsia="en-US"/>
          <w14:ligatures w14:val="none"/>
        </w:rPr>
        <w:t>azt a Felek közös megegyezéssel megszüntetik,</w:t>
      </w:r>
    </w:p>
    <w:p w14:paraId="6B145495" w14:textId="52869254" w:rsidR="007F76EB" w:rsidRPr="00AB3BC7" w:rsidRDefault="007F76EB" w:rsidP="00A650D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" w:lineRule="atLeast"/>
        <w:ind w:left="0" w:right="0" w:firstLine="284"/>
        <w:textAlignment w:val="baseline"/>
        <w:rPr>
          <w:noProof/>
          <w:color w:val="auto"/>
          <w:kern w:val="0"/>
          <w:sz w:val="24"/>
          <w:szCs w:val="24"/>
          <w:lang w:eastAsia="en-US"/>
          <w14:ligatures w14:val="none"/>
        </w:rPr>
      </w:pPr>
      <w:r w:rsidRPr="00AB3BC7">
        <w:rPr>
          <w:noProof/>
          <w:color w:val="auto"/>
          <w:kern w:val="0"/>
          <w:sz w:val="24"/>
          <w:szCs w:val="24"/>
          <w:lang w:eastAsia="en-US"/>
          <w14:ligatures w14:val="none"/>
        </w:rPr>
        <w:t>azonnali hatályú felmondással.</w:t>
      </w:r>
    </w:p>
    <w:p w14:paraId="5025474E" w14:textId="77777777" w:rsidR="007F76EB" w:rsidRPr="00AB3BC7" w:rsidRDefault="007F76EB" w:rsidP="007F76EB">
      <w:pPr>
        <w:overflowPunct w:val="0"/>
        <w:autoSpaceDE w:val="0"/>
        <w:autoSpaceDN w:val="0"/>
        <w:adjustRightInd w:val="0"/>
        <w:spacing w:after="0" w:line="23" w:lineRule="atLeast"/>
        <w:ind w:left="0" w:right="0" w:firstLine="0"/>
        <w:textAlignment w:val="baseline"/>
        <w:rPr>
          <w:noProof/>
          <w:color w:val="auto"/>
          <w:kern w:val="0"/>
          <w:sz w:val="24"/>
          <w:szCs w:val="24"/>
          <w:lang w:eastAsia="en-US"/>
          <w14:ligatures w14:val="none"/>
        </w:rPr>
      </w:pPr>
    </w:p>
    <w:p w14:paraId="6C409F07" w14:textId="1B991250" w:rsidR="00467F16" w:rsidRPr="00AB3BC7" w:rsidRDefault="007F76EB" w:rsidP="00467F16">
      <w:pPr>
        <w:numPr>
          <w:ilvl w:val="0"/>
          <w:numId w:val="14"/>
        </w:numPr>
        <w:spacing w:after="0" w:line="23" w:lineRule="atLeast"/>
        <w:ind w:right="0"/>
        <w:rPr>
          <w:color w:val="auto"/>
          <w:kern w:val="0"/>
          <w:sz w:val="24"/>
          <w:szCs w:val="24"/>
          <w14:ligatures w14:val="none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>Vagyonkezelő a vagyonkezelői joga megszűnése esetén, a megszűnés napjától számított 30 napon belül köteles az ingatlant kiüríteni és azt, valamint a vagyonkezelésébe adott, a vagyonkezelés megszűnése időpontjában meglévő ingóságokat rendeltetésszerű használatra alkalmas állapotban az Önkormányzat részére visszaadni.</w:t>
      </w:r>
    </w:p>
    <w:p w14:paraId="428BC61D" w14:textId="0621C3C3" w:rsidR="007F76EB" w:rsidRPr="00AB3BC7" w:rsidRDefault="007F76EB" w:rsidP="007F76EB">
      <w:pPr>
        <w:numPr>
          <w:ilvl w:val="0"/>
          <w:numId w:val="14"/>
        </w:numPr>
        <w:spacing w:after="0" w:line="23" w:lineRule="atLeast"/>
        <w:ind w:right="0"/>
        <w:rPr>
          <w:color w:val="auto"/>
          <w:kern w:val="0"/>
          <w:sz w:val="24"/>
          <w:szCs w:val="24"/>
          <w14:ligatures w14:val="none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>Amennyiben Vagyonkezelő az ingatlant az előírt határidőig nem hagyja el, az Önkormányzat jogosult a helyiségeket birtokba venni, a Vagyonkezelőnek a helyiségekben található ingóságairól két tanúval hitelesített leltárt készíteni, és Vagyonkezelőt az ingóságok 8 napon belüli elszállítására írásban felszólítani</w:t>
      </w:r>
    </w:p>
    <w:p w14:paraId="425AFBBB" w14:textId="55F03E44" w:rsidR="00467F16" w:rsidRPr="00AB3BC7" w:rsidRDefault="007F76EB" w:rsidP="00467F16">
      <w:pPr>
        <w:numPr>
          <w:ilvl w:val="0"/>
          <w:numId w:val="14"/>
        </w:numPr>
        <w:spacing w:after="0" w:line="23" w:lineRule="atLeast"/>
        <w:ind w:right="0"/>
        <w:rPr>
          <w:color w:val="auto"/>
          <w:kern w:val="0"/>
          <w:sz w:val="24"/>
          <w:szCs w:val="24"/>
          <w14:ligatures w14:val="none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 xml:space="preserve">Amennyiben Vagyonkezelő az írásbeli felszólítását követő 8 napon belül nem szállítja el ingóságait, az Önkormányzat jogosult a vagyonkezelőnek az ingatlanban lévő vagyontárgyait a Vagyonkezelő költségén </w:t>
      </w:r>
      <w:proofErr w:type="spellStart"/>
      <w:r w:rsidRPr="00AB3BC7">
        <w:rPr>
          <w:color w:val="auto"/>
          <w:kern w:val="0"/>
          <w:sz w:val="24"/>
          <w:szCs w:val="24"/>
          <w14:ligatures w14:val="none"/>
        </w:rPr>
        <w:t>elszállíttatni</w:t>
      </w:r>
      <w:proofErr w:type="spellEnd"/>
      <w:r w:rsidRPr="00AB3BC7">
        <w:rPr>
          <w:color w:val="auto"/>
          <w:kern w:val="0"/>
          <w:sz w:val="24"/>
          <w:szCs w:val="24"/>
          <w14:ligatures w14:val="none"/>
        </w:rPr>
        <w:t xml:space="preserve"> és megfelelő helyen történő raktározásáról a Vagyonkezelő költségén gondoskodni.</w:t>
      </w:r>
    </w:p>
    <w:p w14:paraId="12F14F1C" w14:textId="28BA0741" w:rsidR="00467F16" w:rsidRPr="00AB3BC7" w:rsidRDefault="00E44FC6" w:rsidP="00467F16">
      <w:pPr>
        <w:numPr>
          <w:ilvl w:val="0"/>
          <w:numId w:val="14"/>
        </w:numPr>
        <w:spacing w:after="0" w:line="23" w:lineRule="atLeast"/>
        <w:ind w:right="0"/>
        <w:rPr>
          <w:color w:val="auto"/>
          <w:kern w:val="0"/>
          <w:sz w:val="24"/>
          <w:szCs w:val="24"/>
          <w14:ligatures w14:val="none"/>
        </w:rPr>
      </w:pPr>
      <w:r w:rsidRPr="00AB3BC7">
        <w:rPr>
          <w:sz w:val="24"/>
          <w:szCs w:val="24"/>
        </w:rPr>
        <w:t xml:space="preserve">Szerződő felek megállapodnak abban, hogy jelen szerződést írásban bármikor közös megegyezéssel módosíthatják vagy megszüntethetik. </w:t>
      </w:r>
    </w:p>
    <w:p w14:paraId="31181361" w14:textId="0165A651" w:rsidR="00467F16" w:rsidRPr="00AB3BC7" w:rsidRDefault="00E44FC6" w:rsidP="00467F16">
      <w:pPr>
        <w:numPr>
          <w:ilvl w:val="0"/>
          <w:numId w:val="14"/>
        </w:numPr>
        <w:spacing w:after="0" w:line="23" w:lineRule="atLeast"/>
        <w:ind w:right="0"/>
        <w:rPr>
          <w:color w:val="auto"/>
          <w:kern w:val="0"/>
          <w:sz w:val="24"/>
          <w:szCs w:val="24"/>
          <w14:ligatures w14:val="none"/>
        </w:rPr>
      </w:pPr>
      <w:r w:rsidRPr="00AB3BC7">
        <w:rPr>
          <w:sz w:val="24"/>
          <w:szCs w:val="24"/>
        </w:rPr>
        <w:t>A másik fél súlyos szerződésszegése esetén a szerződés azonnali hatállyal történő felmondással megszűnik. Vagyonkezelő súlyos szerződésszegés</w:t>
      </w:r>
      <w:r w:rsidR="008E3252" w:rsidRPr="00AB3BC7">
        <w:rPr>
          <w:sz w:val="24"/>
          <w:szCs w:val="24"/>
        </w:rPr>
        <w:t>é</w:t>
      </w:r>
      <w:r w:rsidRPr="00AB3BC7">
        <w:rPr>
          <w:sz w:val="24"/>
          <w:szCs w:val="24"/>
        </w:rPr>
        <w:t xml:space="preserve">nek minősül különösen az épület üzemeltetési feladatainak nem teljesítése, jelen szerződésben foglalt vállalások be nem tartása. </w:t>
      </w:r>
    </w:p>
    <w:p w14:paraId="07D5ADC8" w14:textId="0FE5FE41" w:rsidR="00467F16" w:rsidRPr="00AB3BC7" w:rsidRDefault="00E44FC6" w:rsidP="00467F16">
      <w:pPr>
        <w:numPr>
          <w:ilvl w:val="0"/>
          <w:numId w:val="14"/>
        </w:numPr>
        <w:spacing w:after="0" w:line="23" w:lineRule="atLeast"/>
        <w:ind w:right="0"/>
        <w:rPr>
          <w:color w:val="auto"/>
          <w:kern w:val="0"/>
          <w:sz w:val="24"/>
          <w:szCs w:val="24"/>
          <w14:ligatures w14:val="none"/>
        </w:rPr>
      </w:pPr>
      <w:r w:rsidRPr="00AB3BC7">
        <w:rPr>
          <w:sz w:val="24"/>
          <w:szCs w:val="24"/>
        </w:rPr>
        <w:t>A jelen szerződés bármilyen okból történő megszűnése esetén Vagyonkezelő elhelyezésre igényt nem tarthat, arról saját maga köteles gondoskodni. Vagyonkezelő köteles a</w:t>
      </w:r>
      <w:r w:rsidR="000A781C" w:rsidRPr="00AB3BC7">
        <w:rPr>
          <w:sz w:val="24"/>
          <w:szCs w:val="24"/>
        </w:rPr>
        <w:t>z ingatlant</w:t>
      </w:r>
      <w:r w:rsidRPr="00AB3BC7">
        <w:rPr>
          <w:sz w:val="24"/>
          <w:szCs w:val="24"/>
        </w:rPr>
        <w:t xml:space="preserve"> haladéktalanul, rendeltetésszerű, használatra alkalmas tiszta állapotban átadni, és a részére átadott eszközöket, vagy azok helyébe lépő, legalább hasonló állapotú, funkciójú, esztétikájú és teljesítményű berendezési és felszerelési tárgyakkal együtt Tulajdonos birtokába adni</w:t>
      </w:r>
      <w:r w:rsidR="00467F16" w:rsidRPr="00AB3BC7">
        <w:rPr>
          <w:sz w:val="24"/>
          <w:szCs w:val="24"/>
        </w:rPr>
        <w:t>.</w:t>
      </w:r>
    </w:p>
    <w:p w14:paraId="5D5F77BE" w14:textId="4C1A42AF" w:rsidR="00A8749E" w:rsidRPr="00AB3BC7" w:rsidRDefault="00E44FC6" w:rsidP="007F76EB">
      <w:pPr>
        <w:numPr>
          <w:ilvl w:val="0"/>
          <w:numId w:val="14"/>
        </w:numPr>
        <w:spacing w:after="0" w:line="23" w:lineRule="atLeast"/>
        <w:ind w:right="0"/>
        <w:rPr>
          <w:color w:val="auto"/>
          <w:kern w:val="0"/>
          <w:sz w:val="24"/>
          <w:szCs w:val="24"/>
          <w14:ligatures w14:val="none"/>
        </w:rPr>
      </w:pPr>
      <w:r w:rsidRPr="00AB3BC7">
        <w:rPr>
          <w:sz w:val="24"/>
          <w:szCs w:val="24"/>
        </w:rPr>
        <w:t xml:space="preserve">A szerződés megszűnése esetén a vagyonkezelői jognak az ingatlan-nyilvántartásból való törléséről a Vagyonkezelő köteles gondoskodni. </w:t>
      </w:r>
    </w:p>
    <w:p w14:paraId="41195AD0" w14:textId="546388CF" w:rsidR="00FE7E88" w:rsidRPr="00AB3BC7" w:rsidRDefault="00FE7E88" w:rsidP="005D21D4">
      <w:pPr>
        <w:spacing w:after="0" w:line="23" w:lineRule="atLeast"/>
        <w:ind w:left="0" w:right="0" w:firstLine="0"/>
        <w:rPr>
          <w:color w:val="auto"/>
          <w:kern w:val="0"/>
          <w:sz w:val="24"/>
          <w:szCs w:val="24"/>
          <w14:ligatures w14:val="none"/>
        </w:rPr>
      </w:pPr>
    </w:p>
    <w:p w14:paraId="6F6ACB2D" w14:textId="25E55790" w:rsidR="00A650D9" w:rsidRPr="00AB3BC7" w:rsidRDefault="00A650D9" w:rsidP="00FF2CE7">
      <w:pPr>
        <w:pStyle w:val="Cmsor1"/>
        <w:numPr>
          <w:ilvl w:val="0"/>
          <w:numId w:val="7"/>
        </w:numPr>
        <w:tabs>
          <w:tab w:val="left" w:pos="284"/>
        </w:tabs>
        <w:spacing w:line="240" w:lineRule="auto"/>
        <w:ind w:left="0" w:right="5" w:firstLine="0"/>
        <w:rPr>
          <w:sz w:val="24"/>
          <w:szCs w:val="24"/>
        </w:rPr>
      </w:pPr>
      <w:r w:rsidRPr="00AB3BC7">
        <w:rPr>
          <w:sz w:val="24"/>
          <w:szCs w:val="24"/>
        </w:rPr>
        <w:t>Kapcsolattartók kijelölése</w:t>
      </w:r>
    </w:p>
    <w:p w14:paraId="0AAE5774" w14:textId="00E81368" w:rsidR="00A650D9" w:rsidRPr="00AB3BC7" w:rsidRDefault="00A650D9" w:rsidP="005D21D4">
      <w:pPr>
        <w:tabs>
          <w:tab w:val="left" w:pos="284"/>
        </w:tabs>
        <w:ind w:left="0" w:firstLine="0"/>
        <w:rPr>
          <w:sz w:val="24"/>
          <w:szCs w:val="24"/>
        </w:rPr>
      </w:pPr>
    </w:p>
    <w:p w14:paraId="41F00B09" w14:textId="1CD51A33" w:rsidR="00A650D9" w:rsidRPr="00AB3BC7" w:rsidRDefault="00A650D9" w:rsidP="00A650D9">
      <w:pPr>
        <w:pStyle w:val="Listaszerbekezds"/>
        <w:numPr>
          <w:ilvl w:val="0"/>
          <w:numId w:val="17"/>
        </w:numPr>
        <w:tabs>
          <w:tab w:val="left" w:pos="284"/>
        </w:tabs>
        <w:spacing w:after="0" w:line="23" w:lineRule="atLeast"/>
        <w:ind w:left="10" w:right="0" w:hanging="10"/>
        <w:rPr>
          <w:color w:val="auto"/>
          <w:kern w:val="0"/>
          <w:sz w:val="24"/>
          <w:szCs w:val="24"/>
          <w:u w:val="single"/>
          <w14:ligatures w14:val="none"/>
        </w:rPr>
      </w:pPr>
      <w:r w:rsidRPr="00AB3BC7">
        <w:rPr>
          <w:color w:val="auto"/>
          <w:kern w:val="0"/>
          <w:sz w:val="24"/>
          <w:szCs w:val="24"/>
          <w:u w:val="single"/>
          <w14:ligatures w14:val="none"/>
        </w:rPr>
        <w:t>Jánoshalma Városi Önkormányzata kapcsolattartója:</w:t>
      </w:r>
    </w:p>
    <w:p w14:paraId="30E43854" w14:textId="77777777" w:rsidR="00A650D9" w:rsidRPr="00AB3BC7" w:rsidRDefault="00A650D9" w:rsidP="00A650D9">
      <w:pPr>
        <w:tabs>
          <w:tab w:val="left" w:pos="284"/>
        </w:tabs>
        <w:spacing w:after="0" w:line="23" w:lineRule="atLeast"/>
        <w:ind w:right="0"/>
        <w:rPr>
          <w:color w:val="auto"/>
          <w:kern w:val="0"/>
          <w:sz w:val="24"/>
          <w:szCs w:val="24"/>
          <w14:ligatures w14:val="none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>Juhász Anikó Julianna osztályvezető (név, beosztás)</w:t>
      </w:r>
    </w:p>
    <w:p w14:paraId="3E51C31C" w14:textId="47E787DD" w:rsidR="00A650D9" w:rsidRPr="00AB3BC7" w:rsidRDefault="00A650D9" w:rsidP="00A650D9">
      <w:pPr>
        <w:tabs>
          <w:tab w:val="left" w:pos="284"/>
        </w:tabs>
        <w:spacing w:after="0" w:line="23" w:lineRule="atLeast"/>
        <w:ind w:right="0"/>
        <w:rPr>
          <w:color w:val="auto"/>
          <w:kern w:val="0"/>
          <w:sz w:val="24"/>
          <w:szCs w:val="24"/>
          <w14:ligatures w14:val="none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>Tel.: +36/77/501</w:t>
      </w:r>
      <w:r w:rsidR="00A67D84" w:rsidRPr="00AB3BC7">
        <w:rPr>
          <w:color w:val="auto"/>
          <w:kern w:val="0"/>
          <w:sz w:val="24"/>
          <w:szCs w:val="24"/>
          <w14:ligatures w14:val="none"/>
        </w:rPr>
        <w:t>-</w:t>
      </w:r>
      <w:r w:rsidRPr="00AB3BC7">
        <w:rPr>
          <w:color w:val="auto"/>
          <w:kern w:val="0"/>
          <w:sz w:val="24"/>
          <w:szCs w:val="24"/>
          <w14:ligatures w14:val="none"/>
        </w:rPr>
        <w:t>001/109 mellék</w:t>
      </w:r>
    </w:p>
    <w:p w14:paraId="61B6E5C8" w14:textId="3FDE04AC" w:rsidR="00A650D9" w:rsidRPr="00AB3BC7" w:rsidRDefault="00A650D9" w:rsidP="00A650D9">
      <w:pPr>
        <w:tabs>
          <w:tab w:val="left" w:pos="284"/>
        </w:tabs>
        <w:spacing w:after="0" w:line="23" w:lineRule="atLeast"/>
        <w:ind w:right="0"/>
        <w:rPr>
          <w:color w:val="auto"/>
          <w:kern w:val="0"/>
          <w:sz w:val="24"/>
          <w:szCs w:val="24"/>
          <w14:ligatures w14:val="none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 xml:space="preserve">E-mail: </w:t>
      </w:r>
      <w:hyperlink r:id="rId8" w:history="1">
        <w:r w:rsidR="00087C6F" w:rsidRPr="00AB3BC7">
          <w:rPr>
            <w:rStyle w:val="Hiperhivatkozs"/>
            <w:kern w:val="0"/>
            <w:sz w:val="24"/>
            <w:szCs w:val="24"/>
            <w14:ligatures w14:val="none"/>
          </w:rPr>
          <w:t>juhasz.aniko@janoshalma.hu</w:t>
        </w:r>
      </w:hyperlink>
      <w:r w:rsidR="00087C6F" w:rsidRPr="00AB3BC7">
        <w:rPr>
          <w:color w:val="auto"/>
          <w:kern w:val="0"/>
          <w:sz w:val="24"/>
          <w:szCs w:val="24"/>
          <w14:ligatures w14:val="none"/>
        </w:rPr>
        <w:t xml:space="preserve"> </w:t>
      </w:r>
    </w:p>
    <w:p w14:paraId="409A16FA" w14:textId="77777777" w:rsidR="00A650D9" w:rsidRPr="00AB3BC7" w:rsidRDefault="00A650D9" w:rsidP="00A650D9">
      <w:pPr>
        <w:tabs>
          <w:tab w:val="left" w:pos="284"/>
        </w:tabs>
        <w:spacing w:after="0" w:line="23" w:lineRule="atLeast"/>
        <w:ind w:right="0"/>
        <w:rPr>
          <w:color w:val="auto"/>
          <w:kern w:val="0"/>
          <w:sz w:val="24"/>
          <w:szCs w:val="24"/>
          <w:u w:val="single"/>
          <w14:ligatures w14:val="none"/>
        </w:rPr>
      </w:pPr>
    </w:p>
    <w:p w14:paraId="72704F2E" w14:textId="24C80FD1" w:rsidR="00A650D9" w:rsidRPr="00AB3BC7" w:rsidRDefault="00A650D9" w:rsidP="00A650D9">
      <w:pPr>
        <w:pStyle w:val="Listaszerbekezds"/>
        <w:numPr>
          <w:ilvl w:val="0"/>
          <w:numId w:val="17"/>
        </w:numPr>
        <w:tabs>
          <w:tab w:val="left" w:pos="284"/>
        </w:tabs>
        <w:spacing w:after="0" w:line="23" w:lineRule="atLeast"/>
        <w:ind w:left="10" w:right="0" w:hanging="10"/>
        <w:rPr>
          <w:color w:val="auto"/>
          <w:kern w:val="0"/>
          <w:sz w:val="24"/>
          <w:szCs w:val="24"/>
          <w:u w:val="single"/>
          <w14:ligatures w14:val="none"/>
        </w:rPr>
      </w:pPr>
      <w:r w:rsidRPr="00AB3BC7">
        <w:rPr>
          <w:color w:val="auto"/>
          <w:kern w:val="0"/>
          <w:sz w:val="24"/>
          <w:szCs w:val="24"/>
          <w:u w:val="single"/>
          <w14:ligatures w14:val="none"/>
        </w:rPr>
        <w:t>Kiskőrösi Tankerületi Központ kapcsolattartója:</w:t>
      </w:r>
    </w:p>
    <w:p w14:paraId="599A9A29" w14:textId="3923102C" w:rsidR="00A650D9" w:rsidRPr="00AB3BC7" w:rsidRDefault="00A83774" w:rsidP="00A650D9">
      <w:pPr>
        <w:tabs>
          <w:tab w:val="left" w:pos="284"/>
        </w:tabs>
        <w:spacing w:after="0" w:line="23" w:lineRule="atLeast"/>
        <w:ind w:right="0"/>
        <w:rPr>
          <w:color w:val="auto"/>
          <w:kern w:val="0"/>
          <w:sz w:val="24"/>
          <w:szCs w:val="24"/>
          <w14:ligatures w14:val="none"/>
        </w:rPr>
      </w:pPr>
      <w:proofErr w:type="spellStart"/>
      <w:r w:rsidRPr="00AB3BC7">
        <w:rPr>
          <w:color w:val="auto"/>
          <w:kern w:val="0"/>
          <w:sz w:val="24"/>
          <w:szCs w:val="24"/>
          <w14:ligatures w14:val="none"/>
        </w:rPr>
        <w:t>Gelencsér</w:t>
      </w:r>
      <w:proofErr w:type="spellEnd"/>
      <w:r w:rsidRPr="00AB3BC7">
        <w:rPr>
          <w:color w:val="auto"/>
          <w:kern w:val="0"/>
          <w:sz w:val="24"/>
          <w:szCs w:val="24"/>
          <w14:ligatures w14:val="none"/>
        </w:rPr>
        <w:t xml:space="preserve"> Zoltán üzemeltetési osztályvezető</w:t>
      </w:r>
      <w:r w:rsidR="00A650D9" w:rsidRPr="00AB3BC7">
        <w:rPr>
          <w:color w:val="auto"/>
          <w:kern w:val="0"/>
          <w:sz w:val="24"/>
          <w:szCs w:val="24"/>
          <w14:ligatures w14:val="none"/>
        </w:rPr>
        <w:t xml:space="preserve"> (név, beosztás)</w:t>
      </w:r>
    </w:p>
    <w:p w14:paraId="1B18F9E1" w14:textId="50E933D5" w:rsidR="00A650D9" w:rsidRPr="00AB3BC7" w:rsidRDefault="00A650D9" w:rsidP="00A650D9">
      <w:pPr>
        <w:tabs>
          <w:tab w:val="left" w:pos="284"/>
        </w:tabs>
        <w:spacing w:after="0" w:line="23" w:lineRule="atLeast"/>
        <w:ind w:right="0"/>
        <w:rPr>
          <w:color w:val="auto"/>
          <w:kern w:val="0"/>
          <w:sz w:val="24"/>
          <w:szCs w:val="24"/>
          <w14:ligatures w14:val="none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>Tel.: +36-30-399-</w:t>
      </w:r>
      <w:r w:rsidR="00A83774" w:rsidRPr="00AB3BC7">
        <w:rPr>
          <w:color w:val="auto"/>
          <w:kern w:val="0"/>
          <w:sz w:val="24"/>
          <w:szCs w:val="24"/>
          <w14:ligatures w14:val="none"/>
        </w:rPr>
        <w:t>8044</w:t>
      </w:r>
    </w:p>
    <w:p w14:paraId="173BD934" w14:textId="19F63ED5" w:rsidR="0055071F" w:rsidRDefault="00087C6F" w:rsidP="005D21D4">
      <w:pPr>
        <w:tabs>
          <w:tab w:val="left" w:pos="284"/>
        </w:tabs>
        <w:spacing w:after="0" w:line="23" w:lineRule="atLeast"/>
        <w:ind w:right="0"/>
        <w:rPr>
          <w:color w:val="auto"/>
          <w:kern w:val="0"/>
          <w:sz w:val="24"/>
          <w:szCs w:val="24"/>
          <w14:ligatures w14:val="none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 xml:space="preserve">E-mail: </w:t>
      </w:r>
      <w:hyperlink r:id="rId9" w:history="1">
        <w:r w:rsidR="00A83774" w:rsidRPr="00AB3BC7">
          <w:rPr>
            <w:rStyle w:val="Hiperhivatkozs"/>
            <w:kern w:val="0"/>
            <w:sz w:val="24"/>
            <w:szCs w:val="24"/>
            <w14:ligatures w14:val="none"/>
          </w:rPr>
          <w:t>zoltan.gelencser@kk.gov.hu</w:t>
        </w:r>
      </w:hyperlink>
      <w:r w:rsidRPr="00AB3BC7">
        <w:rPr>
          <w:color w:val="auto"/>
          <w:kern w:val="0"/>
          <w:sz w:val="24"/>
          <w:szCs w:val="24"/>
          <w14:ligatures w14:val="none"/>
        </w:rPr>
        <w:t xml:space="preserve"> </w:t>
      </w:r>
    </w:p>
    <w:p w14:paraId="2D906770" w14:textId="77777777" w:rsidR="00AB3BC7" w:rsidRDefault="00AB3BC7" w:rsidP="005D21D4">
      <w:pPr>
        <w:tabs>
          <w:tab w:val="left" w:pos="284"/>
        </w:tabs>
        <w:spacing w:after="0" w:line="23" w:lineRule="atLeast"/>
        <w:ind w:right="0"/>
        <w:rPr>
          <w:color w:val="auto"/>
          <w:kern w:val="0"/>
          <w:sz w:val="24"/>
          <w:szCs w:val="24"/>
          <w14:ligatures w14:val="none"/>
        </w:rPr>
      </w:pPr>
    </w:p>
    <w:p w14:paraId="14827B0E" w14:textId="77777777" w:rsidR="00AB3BC7" w:rsidRPr="00AB3BC7" w:rsidRDefault="00AB3BC7" w:rsidP="005D21D4">
      <w:pPr>
        <w:tabs>
          <w:tab w:val="left" w:pos="284"/>
        </w:tabs>
        <w:spacing w:after="0" w:line="23" w:lineRule="atLeast"/>
        <w:ind w:right="0"/>
        <w:rPr>
          <w:color w:val="auto"/>
          <w:kern w:val="0"/>
          <w:sz w:val="24"/>
          <w:szCs w:val="24"/>
          <w14:ligatures w14:val="none"/>
        </w:rPr>
      </w:pPr>
    </w:p>
    <w:p w14:paraId="1E7BC937" w14:textId="7B42A83A" w:rsidR="00A8749E" w:rsidRPr="00AB3BC7" w:rsidRDefault="00E44FC6" w:rsidP="00FF2CE7">
      <w:pPr>
        <w:pStyle w:val="Cmsor1"/>
        <w:numPr>
          <w:ilvl w:val="0"/>
          <w:numId w:val="7"/>
        </w:numPr>
        <w:tabs>
          <w:tab w:val="left" w:pos="284"/>
        </w:tabs>
        <w:spacing w:line="240" w:lineRule="auto"/>
        <w:ind w:left="0" w:right="5" w:firstLine="0"/>
        <w:rPr>
          <w:sz w:val="24"/>
          <w:szCs w:val="24"/>
        </w:rPr>
      </w:pPr>
      <w:r w:rsidRPr="00AB3BC7">
        <w:rPr>
          <w:sz w:val="24"/>
          <w:szCs w:val="24"/>
        </w:rPr>
        <w:lastRenderedPageBreak/>
        <w:t xml:space="preserve">Egyéb rendelkezések </w:t>
      </w:r>
    </w:p>
    <w:p w14:paraId="415FFEC5" w14:textId="49DF0585" w:rsidR="00A8749E" w:rsidRPr="00AB3BC7" w:rsidRDefault="00A8749E" w:rsidP="00FF2CE7">
      <w:pPr>
        <w:tabs>
          <w:tab w:val="left" w:pos="284"/>
        </w:tabs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14:paraId="75D3373B" w14:textId="58D04503" w:rsidR="00A8749E" w:rsidRPr="00AB3BC7" w:rsidRDefault="00E44FC6" w:rsidP="005D21D4">
      <w:pPr>
        <w:pStyle w:val="Listaszerbekezds"/>
        <w:numPr>
          <w:ilvl w:val="0"/>
          <w:numId w:val="11"/>
        </w:numPr>
        <w:tabs>
          <w:tab w:val="left" w:pos="284"/>
        </w:tabs>
        <w:spacing w:after="0" w:line="240" w:lineRule="auto"/>
        <w:ind w:left="0" w:right="0" w:firstLine="0"/>
        <w:rPr>
          <w:sz w:val="24"/>
          <w:szCs w:val="24"/>
        </w:rPr>
      </w:pPr>
      <w:r w:rsidRPr="00AB3BC7">
        <w:rPr>
          <w:sz w:val="24"/>
          <w:szCs w:val="24"/>
        </w:rPr>
        <w:t>Szerződő felek kijelentik, hogy Vagyonkezelésbe adó és Vagyonkezelő magyarországi jogi személy, valamint, hogy képviselőik mindketten cselekvőképes magyar állampolgárok</w:t>
      </w:r>
      <w:r w:rsidR="006A40CB" w:rsidRPr="00AB3BC7">
        <w:rPr>
          <w:sz w:val="24"/>
          <w:szCs w:val="24"/>
        </w:rPr>
        <w:t>.</w:t>
      </w:r>
      <w:r w:rsidRPr="00AB3BC7">
        <w:rPr>
          <w:sz w:val="24"/>
          <w:szCs w:val="24"/>
        </w:rPr>
        <w:t xml:space="preserve"> </w:t>
      </w:r>
    </w:p>
    <w:p w14:paraId="6F159248" w14:textId="392475B0" w:rsidR="00A650D9" w:rsidRPr="00AB3BC7" w:rsidRDefault="00E44FC6" w:rsidP="005D21D4">
      <w:pPr>
        <w:pStyle w:val="Listaszerbekezds"/>
        <w:numPr>
          <w:ilvl w:val="0"/>
          <w:numId w:val="11"/>
        </w:numPr>
        <w:tabs>
          <w:tab w:val="left" w:pos="284"/>
        </w:tabs>
        <w:spacing w:after="0" w:line="240" w:lineRule="auto"/>
        <w:ind w:left="0" w:right="0" w:firstLine="0"/>
        <w:rPr>
          <w:sz w:val="24"/>
          <w:szCs w:val="24"/>
        </w:rPr>
      </w:pPr>
      <w:r w:rsidRPr="00AB3BC7">
        <w:rPr>
          <w:sz w:val="24"/>
          <w:szCs w:val="24"/>
        </w:rPr>
        <w:t xml:space="preserve">Vagyonkezelő törvényes képviselője – polgári és büntetőjogi felelőssége tudatában – kijelenti, hogy az általa képviselt szervezet az államháztartásról szóló 2011. évi CXCV. törvény 41. § (6) bekezdése értelmében, továbbá az államháztartásról szóló törvény végrehajtásáról szóló 368/2011. (XII. 31.) Korm. rendelet 50. § (1a) bekezdése, illetőleg a nemzeti vagyonról szóló 2011. évi CXCVI. törvény 3. § (1) bekezdés 1. pontja szerint alapján átlátható szervezetnek minősül. </w:t>
      </w:r>
    </w:p>
    <w:p w14:paraId="3A2FD6A8" w14:textId="663AF87F" w:rsidR="00A8749E" w:rsidRPr="00AB3BC7" w:rsidRDefault="00A650D9" w:rsidP="005D21D4">
      <w:pPr>
        <w:numPr>
          <w:ilvl w:val="0"/>
          <w:numId w:val="11"/>
        </w:numPr>
        <w:tabs>
          <w:tab w:val="left" w:pos="284"/>
        </w:tabs>
        <w:spacing w:after="0" w:line="23" w:lineRule="atLeast"/>
        <w:ind w:left="0" w:right="0" w:firstLine="0"/>
        <w:rPr>
          <w:sz w:val="24"/>
          <w:szCs w:val="24"/>
        </w:rPr>
      </w:pPr>
      <w:r w:rsidRPr="00AB3BC7">
        <w:rPr>
          <w:sz w:val="24"/>
          <w:szCs w:val="24"/>
        </w:rPr>
        <w:t>Felek megállapodnak abban, hogy a szerződésből adódó, vagy azzal kapcsolatban felmerülő vitákat vagy nézetkülönbségeket tárgyalások útján rendezik. Esetleges jogvitájukra a hatáskörrel rendelkező Kiskunhalasi Járásbíróság kizá</w:t>
      </w:r>
      <w:r w:rsidR="005D21D4" w:rsidRPr="00AB3BC7">
        <w:rPr>
          <w:sz w:val="24"/>
          <w:szCs w:val="24"/>
        </w:rPr>
        <w:t>rólagos illetékességét kötik ki</w:t>
      </w:r>
    </w:p>
    <w:p w14:paraId="72E078E2" w14:textId="751335AF" w:rsidR="00E57B24" w:rsidRPr="00AB3BC7" w:rsidRDefault="00E44FC6" w:rsidP="005D21D4">
      <w:pPr>
        <w:pStyle w:val="Listaszerbekezds"/>
        <w:numPr>
          <w:ilvl w:val="0"/>
          <w:numId w:val="11"/>
        </w:numPr>
        <w:tabs>
          <w:tab w:val="left" w:pos="284"/>
        </w:tabs>
        <w:spacing w:after="0" w:line="240" w:lineRule="auto"/>
        <w:ind w:left="0" w:right="0" w:firstLine="0"/>
        <w:rPr>
          <w:sz w:val="24"/>
          <w:szCs w:val="24"/>
        </w:rPr>
      </w:pPr>
      <w:r w:rsidRPr="00AB3BC7">
        <w:rPr>
          <w:sz w:val="24"/>
          <w:szCs w:val="24"/>
        </w:rPr>
        <w:t>A jelen szerződésben nem szabályozott kérdések tekintetében a Polgári Törvénykönyvről szóló 2013. évi V. törvény</w:t>
      </w:r>
      <w:r w:rsidR="000A781C" w:rsidRPr="00AB3BC7">
        <w:rPr>
          <w:sz w:val="24"/>
          <w:szCs w:val="24"/>
        </w:rPr>
        <w:t>,</w:t>
      </w:r>
      <w:r w:rsidRPr="00AB3BC7">
        <w:rPr>
          <w:sz w:val="24"/>
          <w:szCs w:val="24"/>
        </w:rPr>
        <w:t xml:space="preserve"> a nemzeti vagyonról szóló 2011. évi CXCVI. törvény</w:t>
      </w:r>
      <w:r w:rsidR="000A781C" w:rsidRPr="00AB3BC7">
        <w:rPr>
          <w:sz w:val="24"/>
          <w:szCs w:val="24"/>
        </w:rPr>
        <w:t>,</w:t>
      </w:r>
      <w:r w:rsidRPr="00AB3BC7">
        <w:rPr>
          <w:sz w:val="24"/>
          <w:szCs w:val="24"/>
        </w:rPr>
        <w:t xml:space="preserve"> valamint az önkormányzat vagyonáról és vagyongazdálkodás</w:t>
      </w:r>
      <w:r w:rsidR="005F4431" w:rsidRPr="00AB3BC7">
        <w:rPr>
          <w:sz w:val="24"/>
          <w:szCs w:val="24"/>
        </w:rPr>
        <w:t>i szabályairól s</w:t>
      </w:r>
      <w:r w:rsidRPr="00AB3BC7">
        <w:rPr>
          <w:sz w:val="24"/>
          <w:szCs w:val="24"/>
        </w:rPr>
        <w:t xml:space="preserve">zóló </w:t>
      </w:r>
      <w:r w:rsidR="005F4431" w:rsidRPr="00AB3BC7">
        <w:rPr>
          <w:sz w:val="24"/>
          <w:szCs w:val="24"/>
        </w:rPr>
        <w:t>6</w:t>
      </w:r>
      <w:r w:rsidRPr="00AB3BC7">
        <w:rPr>
          <w:sz w:val="24"/>
          <w:szCs w:val="24"/>
        </w:rPr>
        <w:t>/20</w:t>
      </w:r>
      <w:r w:rsidR="005F4431" w:rsidRPr="00AB3BC7">
        <w:rPr>
          <w:sz w:val="24"/>
          <w:szCs w:val="24"/>
        </w:rPr>
        <w:t>22</w:t>
      </w:r>
      <w:r w:rsidRPr="00AB3BC7">
        <w:rPr>
          <w:sz w:val="24"/>
          <w:szCs w:val="24"/>
        </w:rPr>
        <w:t>. (I</w:t>
      </w:r>
      <w:r w:rsidR="005F4431" w:rsidRPr="00AB3BC7">
        <w:rPr>
          <w:sz w:val="24"/>
          <w:szCs w:val="24"/>
        </w:rPr>
        <w:t>V</w:t>
      </w:r>
      <w:r w:rsidRPr="00AB3BC7">
        <w:rPr>
          <w:sz w:val="24"/>
          <w:szCs w:val="24"/>
        </w:rPr>
        <w:t>.</w:t>
      </w:r>
      <w:r w:rsidR="005F4431" w:rsidRPr="00AB3BC7">
        <w:rPr>
          <w:sz w:val="24"/>
          <w:szCs w:val="24"/>
        </w:rPr>
        <w:t>29</w:t>
      </w:r>
      <w:r w:rsidRPr="00AB3BC7">
        <w:rPr>
          <w:sz w:val="24"/>
          <w:szCs w:val="24"/>
        </w:rPr>
        <w:t>.) önkormányzati rendelet szabályai az irányadóak</w:t>
      </w:r>
      <w:r w:rsidR="000A781C" w:rsidRPr="00AB3BC7">
        <w:rPr>
          <w:sz w:val="24"/>
          <w:szCs w:val="24"/>
        </w:rPr>
        <w:t>.</w:t>
      </w:r>
    </w:p>
    <w:p w14:paraId="7745AA20" w14:textId="02628C05" w:rsidR="00A650D9" w:rsidRPr="00AB3BC7" w:rsidRDefault="00A650D9" w:rsidP="005D21D4">
      <w:pPr>
        <w:numPr>
          <w:ilvl w:val="0"/>
          <w:numId w:val="11"/>
        </w:numPr>
        <w:tabs>
          <w:tab w:val="left" w:pos="284"/>
        </w:tabs>
        <w:spacing w:after="0" w:line="23" w:lineRule="atLeast"/>
        <w:ind w:left="0" w:right="0" w:firstLine="0"/>
        <w:rPr>
          <w:sz w:val="24"/>
          <w:szCs w:val="24"/>
        </w:rPr>
      </w:pPr>
      <w:r w:rsidRPr="00AB3BC7">
        <w:rPr>
          <w:sz w:val="24"/>
          <w:szCs w:val="24"/>
        </w:rPr>
        <w:t>Jelen szerződés 8 számozott oldalból áll és 6 eredeti példányban készült, amelyből 3 példány az Önkormányzatot, 3 példány a Vagyonkezelőt illeti meg.</w:t>
      </w:r>
    </w:p>
    <w:p w14:paraId="36D486F0" w14:textId="6AC1E383" w:rsidR="00A650D9" w:rsidRPr="00AB3BC7" w:rsidRDefault="00E44FC6" w:rsidP="005D21D4">
      <w:pPr>
        <w:numPr>
          <w:ilvl w:val="0"/>
          <w:numId w:val="11"/>
        </w:numPr>
        <w:tabs>
          <w:tab w:val="left" w:pos="284"/>
        </w:tabs>
        <w:spacing w:after="0" w:line="23" w:lineRule="atLeast"/>
        <w:ind w:left="0" w:right="0" w:firstLine="0"/>
        <w:rPr>
          <w:sz w:val="24"/>
          <w:szCs w:val="24"/>
        </w:rPr>
      </w:pPr>
      <w:r w:rsidRPr="00AB3BC7">
        <w:rPr>
          <w:sz w:val="24"/>
          <w:szCs w:val="24"/>
        </w:rPr>
        <w:t xml:space="preserve">Felek Jelen Szerződést elolvasták és közös értelmezés után, mint akaratukkal mindenben megegyezőt jóváhagyólag aláírták és egyidejűleg minden oldalát kézjegyükkel látták el. </w:t>
      </w:r>
    </w:p>
    <w:p w14:paraId="01A85EFD" w14:textId="50D241CD" w:rsidR="00A650D9" w:rsidRPr="00AB3BC7" w:rsidRDefault="00A650D9" w:rsidP="002C5A7C">
      <w:pPr>
        <w:numPr>
          <w:ilvl w:val="0"/>
          <w:numId w:val="11"/>
        </w:numPr>
        <w:tabs>
          <w:tab w:val="left" w:pos="284"/>
        </w:tabs>
        <w:spacing w:after="0" w:line="23" w:lineRule="atLeast"/>
        <w:ind w:right="0"/>
        <w:rPr>
          <w:color w:val="auto"/>
          <w:sz w:val="24"/>
          <w:szCs w:val="24"/>
        </w:rPr>
      </w:pPr>
      <w:r w:rsidRPr="00AB3BC7">
        <w:rPr>
          <w:color w:val="auto"/>
          <w:kern w:val="0"/>
          <w:sz w:val="24"/>
          <w:szCs w:val="24"/>
          <w14:ligatures w14:val="none"/>
        </w:rPr>
        <w:t>Jelen vagyonkezelési szerződést Jánoshalma Városi Ö</w:t>
      </w:r>
      <w:r w:rsidR="002C5A7C" w:rsidRPr="00AB3BC7">
        <w:rPr>
          <w:color w:val="auto"/>
          <w:kern w:val="0"/>
          <w:sz w:val="24"/>
          <w:szCs w:val="24"/>
          <w14:ligatures w14:val="none"/>
        </w:rPr>
        <w:t xml:space="preserve">nkormányzat Képviselő-testülete 150/2024. (VIII.12.) </w:t>
      </w:r>
      <w:r w:rsidRPr="00AB3BC7">
        <w:rPr>
          <w:color w:val="auto"/>
          <w:kern w:val="0"/>
          <w:sz w:val="24"/>
          <w:szCs w:val="24"/>
          <w14:ligatures w14:val="none"/>
        </w:rPr>
        <w:t>sz. határozatával elfogadta.</w:t>
      </w:r>
    </w:p>
    <w:p w14:paraId="19AB44F2" w14:textId="77777777" w:rsidR="00B9293A" w:rsidRPr="00AB3BC7" w:rsidRDefault="00B9293A" w:rsidP="00B9293A">
      <w:pPr>
        <w:pStyle w:val="Listaszerbekezds"/>
        <w:numPr>
          <w:ilvl w:val="0"/>
          <w:numId w:val="11"/>
        </w:numPr>
        <w:tabs>
          <w:tab w:val="left" w:pos="284"/>
        </w:tabs>
        <w:spacing w:after="0" w:line="240" w:lineRule="auto"/>
        <w:ind w:left="0" w:right="0" w:firstLine="0"/>
        <w:rPr>
          <w:sz w:val="24"/>
          <w:szCs w:val="24"/>
        </w:rPr>
      </w:pPr>
      <w:r w:rsidRPr="00AB3BC7">
        <w:rPr>
          <w:sz w:val="24"/>
          <w:szCs w:val="24"/>
        </w:rPr>
        <w:t>Jelen szerződés a Magyar Államkincstár változásbejelentéshez való írásbeli hozzájáruló nyilatkozata kézhezvételének napján lép hatályba.</w:t>
      </w:r>
    </w:p>
    <w:p w14:paraId="7CDDC331" w14:textId="77777777" w:rsidR="00AB3BC7" w:rsidRDefault="00AB3BC7" w:rsidP="00AB3BC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highlight w:val="yellow"/>
        </w:rPr>
      </w:pPr>
    </w:p>
    <w:p w14:paraId="29A359A9" w14:textId="7E1B6AD1" w:rsidR="00A8749E" w:rsidRPr="00AB3BC7" w:rsidRDefault="00087C6F" w:rsidP="00AB3BC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AB3BC7">
        <w:rPr>
          <w:color w:val="auto"/>
          <w:sz w:val="24"/>
          <w:szCs w:val="24"/>
          <w:highlight w:val="yellow"/>
        </w:rPr>
        <w:t xml:space="preserve">Jánoshalma, </w:t>
      </w:r>
      <w:r w:rsidR="005D21D4" w:rsidRPr="00AB3BC7">
        <w:rPr>
          <w:color w:val="auto"/>
          <w:sz w:val="24"/>
          <w:szCs w:val="24"/>
          <w:highlight w:val="yellow"/>
        </w:rPr>
        <w:t>20</w:t>
      </w:r>
      <w:r w:rsidR="0030585A" w:rsidRPr="00AB3BC7">
        <w:rPr>
          <w:color w:val="auto"/>
          <w:sz w:val="24"/>
          <w:szCs w:val="24"/>
          <w:highlight w:val="yellow"/>
        </w:rPr>
        <w:t>2</w:t>
      </w:r>
      <w:r w:rsidR="005D21D4" w:rsidRPr="00AB3BC7">
        <w:rPr>
          <w:color w:val="auto"/>
          <w:sz w:val="24"/>
          <w:szCs w:val="24"/>
          <w:highlight w:val="yellow"/>
        </w:rPr>
        <w:t>6</w:t>
      </w:r>
      <w:r w:rsidR="0030585A" w:rsidRPr="00AB3BC7">
        <w:rPr>
          <w:color w:val="auto"/>
          <w:sz w:val="24"/>
          <w:szCs w:val="24"/>
          <w:highlight w:val="yellow"/>
        </w:rPr>
        <w:t>.</w:t>
      </w:r>
      <w:r w:rsidR="00B37F00" w:rsidRPr="00AB3BC7">
        <w:rPr>
          <w:color w:val="auto"/>
          <w:sz w:val="24"/>
          <w:szCs w:val="24"/>
          <w:highlight w:val="yellow"/>
        </w:rPr>
        <w:t xml:space="preserve"> április 1</w:t>
      </w:r>
      <w:r w:rsidR="005D21D4" w:rsidRPr="00AB3BC7">
        <w:rPr>
          <w:color w:val="auto"/>
          <w:sz w:val="24"/>
          <w:szCs w:val="24"/>
          <w:highlight w:val="yellow"/>
        </w:rPr>
        <w:t>.</w:t>
      </w:r>
      <w:r w:rsidR="00E44FC6" w:rsidRPr="00AB3BC7">
        <w:rPr>
          <w:color w:val="auto"/>
          <w:sz w:val="24"/>
          <w:szCs w:val="24"/>
        </w:rPr>
        <w:t xml:space="preserve"> </w:t>
      </w:r>
    </w:p>
    <w:p w14:paraId="7AB36AC7" w14:textId="703C68F5" w:rsidR="00A8749E" w:rsidRPr="00AB3BC7" w:rsidRDefault="00E44FC6" w:rsidP="00A650D9">
      <w:pPr>
        <w:spacing w:after="0" w:line="240" w:lineRule="auto"/>
        <w:ind w:left="-5" w:right="0"/>
        <w:jc w:val="left"/>
        <w:rPr>
          <w:sz w:val="24"/>
          <w:szCs w:val="24"/>
        </w:rPr>
      </w:pPr>
      <w:r w:rsidRPr="00AB3BC7">
        <w:rPr>
          <w:sz w:val="24"/>
          <w:szCs w:val="24"/>
        </w:rPr>
        <w:t xml:space="preserve"> </w:t>
      </w:r>
    </w:p>
    <w:p w14:paraId="44B74708" w14:textId="77777777" w:rsidR="001846A4" w:rsidRPr="00AB3BC7" w:rsidRDefault="001846A4" w:rsidP="00A650D9">
      <w:pPr>
        <w:spacing w:after="0" w:line="240" w:lineRule="auto"/>
        <w:ind w:left="-5" w:right="0"/>
        <w:jc w:val="left"/>
        <w:rPr>
          <w:sz w:val="24"/>
          <w:szCs w:val="24"/>
        </w:rPr>
      </w:pPr>
    </w:p>
    <w:p w14:paraId="501451F2" w14:textId="22A480BB" w:rsidR="00A8749E" w:rsidRPr="00AB3BC7" w:rsidRDefault="00FF2CE7" w:rsidP="00A650D9">
      <w:pPr>
        <w:tabs>
          <w:tab w:val="center" w:pos="4249"/>
          <w:tab w:val="center" w:pos="4957"/>
          <w:tab w:val="center" w:pos="6957"/>
        </w:tabs>
        <w:spacing w:after="0" w:line="240" w:lineRule="auto"/>
        <w:ind w:left="-5" w:right="0"/>
        <w:jc w:val="left"/>
        <w:rPr>
          <w:sz w:val="24"/>
          <w:szCs w:val="24"/>
        </w:rPr>
      </w:pPr>
      <w:r w:rsidRPr="00AB3BC7">
        <w:rPr>
          <w:sz w:val="24"/>
          <w:szCs w:val="24"/>
        </w:rPr>
        <w:t xml:space="preserve">    ………………………………… </w:t>
      </w:r>
      <w:r w:rsidRPr="00AB3BC7">
        <w:rPr>
          <w:sz w:val="24"/>
          <w:szCs w:val="24"/>
        </w:rPr>
        <w:tab/>
        <w:t xml:space="preserve"> </w:t>
      </w:r>
      <w:r w:rsidRPr="00AB3BC7">
        <w:rPr>
          <w:sz w:val="24"/>
          <w:szCs w:val="24"/>
        </w:rPr>
        <w:tab/>
        <w:t xml:space="preserve"> </w:t>
      </w:r>
      <w:r w:rsidRPr="00AB3BC7">
        <w:rPr>
          <w:sz w:val="24"/>
          <w:szCs w:val="24"/>
        </w:rPr>
        <w:tab/>
        <w:t xml:space="preserve">    </w:t>
      </w:r>
      <w:r w:rsidR="00087C6F" w:rsidRPr="00AB3BC7">
        <w:rPr>
          <w:sz w:val="24"/>
          <w:szCs w:val="24"/>
        </w:rPr>
        <w:t>….</w:t>
      </w:r>
      <w:r w:rsidRPr="00AB3BC7">
        <w:rPr>
          <w:sz w:val="24"/>
          <w:szCs w:val="24"/>
        </w:rPr>
        <w:t xml:space="preserve">…………………………....... </w:t>
      </w:r>
    </w:p>
    <w:p w14:paraId="5EC4A0CC" w14:textId="4E48E74D" w:rsidR="000A781C" w:rsidRPr="00AB3BC7" w:rsidRDefault="00FF2CE7" w:rsidP="00A650D9">
      <w:pPr>
        <w:tabs>
          <w:tab w:val="center" w:pos="4249"/>
          <w:tab w:val="center" w:pos="4957"/>
          <w:tab w:val="center" w:pos="7088"/>
        </w:tabs>
        <w:spacing w:after="0" w:line="240" w:lineRule="auto"/>
        <w:ind w:left="-5" w:right="0"/>
        <w:jc w:val="left"/>
        <w:rPr>
          <w:sz w:val="24"/>
          <w:szCs w:val="24"/>
        </w:rPr>
      </w:pPr>
      <w:r w:rsidRPr="00AB3BC7">
        <w:rPr>
          <w:sz w:val="24"/>
          <w:szCs w:val="24"/>
        </w:rPr>
        <w:t xml:space="preserve"> </w:t>
      </w:r>
      <w:r w:rsidR="000A781C" w:rsidRPr="00AB3BC7">
        <w:rPr>
          <w:sz w:val="24"/>
          <w:szCs w:val="24"/>
        </w:rPr>
        <w:t>Jánoshalma</w:t>
      </w:r>
      <w:r w:rsidRPr="00AB3BC7">
        <w:rPr>
          <w:sz w:val="24"/>
          <w:szCs w:val="24"/>
        </w:rPr>
        <w:t xml:space="preserve"> Város</w:t>
      </w:r>
      <w:r w:rsidR="000A781C" w:rsidRPr="00AB3BC7">
        <w:rPr>
          <w:sz w:val="24"/>
          <w:szCs w:val="24"/>
        </w:rPr>
        <w:t>i</w:t>
      </w:r>
      <w:r w:rsidRPr="00AB3BC7">
        <w:rPr>
          <w:sz w:val="24"/>
          <w:szCs w:val="24"/>
        </w:rPr>
        <w:t xml:space="preserve"> Önkormányzata</w:t>
      </w:r>
      <w:r w:rsidRPr="00AB3BC7">
        <w:rPr>
          <w:sz w:val="24"/>
          <w:szCs w:val="24"/>
        </w:rPr>
        <w:tab/>
        <w:t xml:space="preserve"> </w:t>
      </w:r>
      <w:r w:rsidRPr="00AB3BC7">
        <w:rPr>
          <w:sz w:val="24"/>
          <w:szCs w:val="24"/>
        </w:rPr>
        <w:tab/>
        <w:t xml:space="preserve"> </w:t>
      </w:r>
      <w:r w:rsidRPr="00AB3BC7">
        <w:rPr>
          <w:sz w:val="24"/>
          <w:szCs w:val="24"/>
        </w:rPr>
        <w:tab/>
      </w:r>
      <w:r w:rsidR="000A781C" w:rsidRPr="00AB3BC7">
        <w:rPr>
          <w:sz w:val="24"/>
          <w:szCs w:val="24"/>
        </w:rPr>
        <w:t>Kiskőrösi Tankerületi Központ</w:t>
      </w:r>
    </w:p>
    <w:p w14:paraId="36D045AB" w14:textId="71F93BC1" w:rsidR="000A781C" w:rsidRPr="00AB3BC7" w:rsidRDefault="00FF2CE7" w:rsidP="00A650D9">
      <w:pPr>
        <w:tabs>
          <w:tab w:val="center" w:pos="4249"/>
          <w:tab w:val="center" w:pos="4957"/>
          <w:tab w:val="center" w:pos="7088"/>
        </w:tabs>
        <w:spacing w:after="0" w:line="240" w:lineRule="auto"/>
        <w:ind w:left="-5" w:right="0"/>
        <w:jc w:val="left"/>
        <w:rPr>
          <w:sz w:val="24"/>
          <w:szCs w:val="24"/>
        </w:rPr>
      </w:pPr>
      <w:r w:rsidRPr="00AB3BC7">
        <w:rPr>
          <w:sz w:val="24"/>
          <w:szCs w:val="24"/>
        </w:rPr>
        <w:t xml:space="preserve">         </w:t>
      </w:r>
      <w:r w:rsidR="000A781C" w:rsidRPr="00AB3BC7">
        <w:rPr>
          <w:sz w:val="24"/>
          <w:szCs w:val="24"/>
        </w:rPr>
        <w:t>Vagyonkezelésbe adó</w:t>
      </w:r>
      <w:r w:rsidR="000A781C" w:rsidRPr="00AB3BC7">
        <w:rPr>
          <w:sz w:val="24"/>
          <w:szCs w:val="24"/>
        </w:rPr>
        <w:tab/>
      </w:r>
      <w:r w:rsidR="000A781C" w:rsidRPr="00AB3BC7">
        <w:rPr>
          <w:sz w:val="24"/>
          <w:szCs w:val="24"/>
        </w:rPr>
        <w:tab/>
      </w:r>
      <w:r w:rsidR="000A781C" w:rsidRPr="00AB3BC7">
        <w:rPr>
          <w:sz w:val="24"/>
          <w:szCs w:val="24"/>
        </w:rPr>
        <w:tab/>
        <w:t>Vagyonkezelő</w:t>
      </w:r>
    </w:p>
    <w:p w14:paraId="6D063D98" w14:textId="47460A3E" w:rsidR="000A781C" w:rsidRPr="00AB3BC7" w:rsidRDefault="00FF2CE7" w:rsidP="00A650D9">
      <w:pPr>
        <w:tabs>
          <w:tab w:val="center" w:pos="4249"/>
          <w:tab w:val="center" w:pos="4957"/>
          <w:tab w:val="center" w:pos="7088"/>
        </w:tabs>
        <w:spacing w:after="0" w:line="240" w:lineRule="auto"/>
        <w:ind w:left="-5" w:right="0"/>
        <w:jc w:val="left"/>
        <w:rPr>
          <w:sz w:val="24"/>
          <w:szCs w:val="24"/>
        </w:rPr>
      </w:pPr>
      <w:r w:rsidRPr="00AB3BC7">
        <w:rPr>
          <w:color w:val="auto"/>
          <w:sz w:val="24"/>
          <w:szCs w:val="24"/>
        </w:rPr>
        <w:t xml:space="preserve">        </w:t>
      </w:r>
      <w:proofErr w:type="spellStart"/>
      <w:r w:rsidR="000A781C" w:rsidRPr="00AB3BC7">
        <w:rPr>
          <w:color w:val="auto"/>
          <w:sz w:val="24"/>
          <w:szCs w:val="24"/>
        </w:rPr>
        <w:t>képv</w:t>
      </w:r>
      <w:proofErr w:type="spellEnd"/>
      <w:r w:rsidR="000A781C" w:rsidRPr="00AB3BC7">
        <w:rPr>
          <w:color w:val="auto"/>
          <w:sz w:val="24"/>
          <w:szCs w:val="24"/>
        </w:rPr>
        <w:t xml:space="preserve">.: </w:t>
      </w:r>
      <w:r w:rsidR="005D21D4" w:rsidRPr="00AB3BC7">
        <w:rPr>
          <w:color w:val="auto"/>
          <w:sz w:val="24"/>
          <w:szCs w:val="24"/>
        </w:rPr>
        <w:t>Lengyel Endre</w:t>
      </w:r>
      <w:r w:rsidR="000A781C" w:rsidRPr="00AB3BC7">
        <w:rPr>
          <w:sz w:val="24"/>
          <w:szCs w:val="24"/>
        </w:rPr>
        <w:tab/>
      </w:r>
      <w:r w:rsidR="000A781C" w:rsidRPr="00AB3BC7">
        <w:rPr>
          <w:sz w:val="24"/>
          <w:szCs w:val="24"/>
        </w:rPr>
        <w:tab/>
      </w:r>
      <w:r w:rsidR="000A781C" w:rsidRPr="00AB3BC7">
        <w:rPr>
          <w:sz w:val="24"/>
          <w:szCs w:val="24"/>
        </w:rPr>
        <w:tab/>
      </w:r>
      <w:proofErr w:type="spellStart"/>
      <w:r w:rsidR="000A781C" w:rsidRPr="00AB3BC7">
        <w:rPr>
          <w:sz w:val="24"/>
          <w:szCs w:val="24"/>
        </w:rPr>
        <w:t>képv</w:t>
      </w:r>
      <w:proofErr w:type="spellEnd"/>
      <w:r w:rsidR="000A781C" w:rsidRPr="00AB3BC7">
        <w:rPr>
          <w:sz w:val="24"/>
          <w:szCs w:val="24"/>
        </w:rPr>
        <w:t xml:space="preserve">.: Vágó Ferencné </w:t>
      </w:r>
    </w:p>
    <w:p w14:paraId="3698A248" w14:textId="346DF183" w:rsidR="00A8749E" w:rsidRPr="00AB3BC7" w:rsidRDefault="00E44FC6" w:rsidP="00A650D9">
      <w:pPr>
        <w:tabs>
          <w:tab w:val="center" w:pos="4249"/>
          <w:tab w:val="center" w:pos="4957"/>
          <w:tab w:val="center" w:pos="7088"/>
        </w:tabs>
        <w:spacing w:after="0" w:line="240" w:lineRule="auto"/>
        <w:ind w:left="-5" w:right="0"/>
        <w:jc w:val="left"/>
        <w:rPr>
          <w:sz w:val="24"/>
          <w:szCs w:val="24"/>
        </w:rPr>
      </w:pPr>
      <w:r w:rsidRPr="00AB3BC7">
        <w:rPr>
          <w:sz w:val="24"/>
          <w:szCs w:val="24"/>
        </w:rPr>
        <w:t xml:space="preserve"> </w:t>
      </w:r>
      <w:r w:rsidR="00FF2CE7" w:rsidRPr="00AB3BC7">
        <w:rPr>
          <w:sz w:val="24"/>
          <w:szCs w:val="24"/>
        </w:rPr>
        <w:t xml:space="preserve">            </w:t>
      </w:r>
      <w:r w:rsidR="000A781C" w:rsidRPr="00AB3BC7">
        <w:rPr>
          <w:sz w:val="24"/>
          <w:szCs w:val="24"/>
        </w:rPr>
        <w:t>polgármester</w:t>
      </w:r>
      <w:r w:rsidR="000A781C" w:rsidRPr="00AB3BC7">
        <w:rPr>
          <w:sz w:val="24"/>
          <w:szCs w:val="24"/>
        </w:rPr>
        <w:tab/>
      </w:r>
      <w:r w:rsidR="000A781C" w:rsidRPr="00AB3BC7">
        <w:rPr>
          <w:sz w:val="24"/>
          <w:szCs w:val="24"/>
        </w:rPr>
        <w:tab/>
      </w:r>
      <w:r w:rsidR="000A781C" w:rsidRPr="00AB3BC7">
        <w:rPr>
          <w:sz w:val="24"/>
          <w:szCs w:val="24"/>
        </w:rPr>
        <w:tab/>
        <w:t>tankerületi igazgató</w:t>
      </w:r>
    </w:p>
    <w:p w14:paraId="34630AAE" w14:textId="77777777" w:rsidR="00FF2CE7" w:rsidRPr="00AB3BC7" w:rsidRDefault="00FF2CE7" w:rsidP="00A650D9">
      <w:pPr>
        <w:tabs>
          <w:tab w:val="center" w:pos="4249"/>
          <w:tab w:val="center" w:pos="4957"/>
          <w:tab w:val="center" w:pos="7088"/>
        </w:tabs>
        <w:spacing w:after="0" w:line="240" w:lineRule="auto"/>
        <w:ind w:left="-5" w:right="0"/>
        <w:jc w:val="left"/>
        <w:rPr>
          <w:sz w:val="24"/>
          <w:szCs w:val="24"/>
        </w:rPr>
      </w:pPr>
    </w:p>
    <w:p w14:paraId="04996722" w14:textId="231D693D" w:rsidR="00A8749E" w:rsidRPr="00AB3BC7" w:rsidRDefault="00A8749E" w:rsidP="00A650D9">
      <w:pPr>
        <w:spacing w:after="0" w:line="240" w:lineRule="auto"/>
        <w:ind w:left="-5" w:right="0"/>
        <w:jc w:val="left"/>
        <w:rPr>
          <w:sz w:val="24"/>
          <w:szCs w:val="24"/>
        </w:rPr>
      </w:pPr>
    </w:p>
    <w:p w14:paraId="2A577F4C" w14:textId="11BB7DF7" w:rsidR="00FF2CE7" w:rsidRPr="00AB3BC7" w:rsidRDefault="00B37F00" w:rsidP="00A650D9">
      <w:pPr>
        <w:spacing w:after="0" w:line="240" w:lineRule="auto"/>
        <w:ind w:left="-5" w:right="0"/>
        <w:jc w:val="left"/>
        <w:rPr>
          <w:color w:val="auto"/>
          <w:sz w:val="24"/>
          <w:szCs w:val="24"/>
        </w:rPr>
      </w:pPr>
      <w:r w:rsidRPr="00AB3BC7">
        <w:rPr>
          <w:color w:val="auto"/>
          <w:sz w:val="24"/>
          <w:szCs w:val="24"/>
        </w:rPr>
        <w:t xml:space="preserve">       </w:t>
      </w:r>
      <w:r w:rsidR="00E44FC6" w:rsidRPr="00AB3BC7">
        <w:rPr>
          <w:color w:val="auto"/>
          <w:sz w:val="24"/>
          <w:szCs w:val="24"/>
        </w:rPr>
        <w:t xml:space="preserve"> </w:t>
      </w:r>
      <w:r w:rsidR="000A781C" w:rsidRPr="00AB3BC7">
        <w:rPr>
          <w:color w:val="auto"/>
          <w:sz w:val="24"/>
          <w:szCs w:val="24"/>
        </w:rPr>
        <w:t>Pénzügyi ellenjegyzés:</w:t>
      </w:r>
      <w:r w:rsidR="00FF2CE7" w:rsidRPr="00AB3BC7">
        <w:rPr>
          <w:color w:val="auto"/>
          <w:sz w:val="24"/>
          <w:szCs w:val="24"/>
        </w:rPr>
        <w:tab/>
      </w:r>
      <w:r w:rsidR="00FF2CE7" w:rsidRPr="00AB3BC7">
        <w:rPr>
          <w:color w:val="auto"/>
          <w:sz w:val="24"/>
          <w:szCs w:val="24"/>
        </w:rPr>
        <w:tab/>
      </w:r>
      <w:r w:rsidR="00FF2CE7" w:rsidRPr="00AB3BC7">
        <w:rPr>
          <w:color w:val="auto"/>
          <w:sz w:val="24"/>
          <w:szCs w:val="24"/>
        </w:rPr>
        <w:tab/>
      </w:r>
      <w:r w:rsidR="00FF2CE7" w:rsidRPr="00AB3BC7">
        <w:rPr>
          <w:color w:val="auto"/>
          <w:sz w:val="24"/>
          <w:szCs w:val="24"/>
        </w:rPr>
        <w:tab/>
      </w:r>
      <w:r w:rsidR="00B9293A" w:rsidRPr="00AB3BC7">
        <w:rPr>
          <w:color w:val="auto"/>
          <w:sz w:val="24"/>
          <w:szCs w:val="24"/>
        </w:rPr>
        <w:t xml:space="preserve">        </w:t>
      </w:r>
      <w:r w:rsidRPr="00AB3BC7">
        <w:rPr>
          <w:color w:val="auto"/>
          <w:sz w:val="24"/>
          <w:szCs w:val="24"/>
        </w:rPr>
        <w:t xml:space="preserve">         </w:t>
      </w:r>
      <w:r w:rsidR="00B9293A" w:rsidRPr="00AB3BC7">
        <w:rPr>
          <w:color w:val="auto"/>
          <w:sz w:val="24"/>
          <w:szCs w:val="24"/>
        </w:rPr>
        <w:t xml:space="preserve"> </w:t>
      </w:r>
      <w:r w:rsidR="00FF2CE7" w:rsidRPr="00AB3BC7">
        <w:rPr>
          <w:color w:val="auto"/>
          <w:sz w:val="24"/>
          <w:szCs w:val="24"/>
        </w:rPr>
        <w:t>Pénzügyi ellenjegyzés:</w:t>
      </w:r>
    </w:p>
    <w:p w14:paraId="0C16364E" w14:textId="44C2FC8D" w:rsidR="00A8749E" w:rsidRPr="00AB3BC7" w:rsidRDefault="00A8749E" w:rsidP="00A650D9">
      <w:pPr>
        <w:spacing w:after="0" w:line="240" w:lineRule="auto"/>
        <w:ind w:left="-5" w:right="0"/>
        <w:jc w:val="left"/>
        <w:rPr>
          <w:color w:val="auto"/>
          <w:sz w:val="24"/>
          <w:szCs w:val="24"/>
        </w:rPr>
      </w:pPr>
    </w:p>
    <w:p w14:paraId="075F7B9A" w14:textId="77777777" w:rsidR="00087C6F" w:rsidRPr="00AB3BC7" w:rsidRDefault="00087C6F" w:rsidP="00A650D9">
      <w:pPr>
        <w:spacing w:after="0" w:line="240" w:lineRule="auto"/>
        <w:ind w:left="-5" w:right="0"/>
        <w:jc w:val="left"/>
        <w:rPr>
          <w:color w:val="auto"/>
          <w:sz w:val="24"/>
          <w:szCs w:val="24"/>
        </w:rPr>
      </w:pPr>
    </w:p>
    <w:p w14:paraId="2746EEE0" w14:textId="1D6BB474" w:rsidR="00FF2CE7" w:rsidRPr="00AB3BC7" w:rsidRDefault="00087C6F" w:rsidP="00A650D9">
      <w:pPr>
        <w:spacing w:after="0" w:line="240" w:lineRule="auto"/>
        <w:ind w:left="-5" w:right="0"/>
        <w:jc w:val="left"/>
        <w:rPr>
          <w:color w:val="auto"/>
          <w:sz w:val="24"/>
          <w:szCs w:val="24"/>
        </w:rPr>
      </w:pPr>
      <w:r w:rsidRPr="00AB3BC7">
        <w:rPr>
          <w:color w:val="auto"/>
          <w:sz w:val="24"/>
          <w:szCs w:val="24"/>
        </w:rPr>
        <w:tab/>
      </w:r>
      <w:r w:rsidRPr="00AB3BC7">
        <w:rPr>
          <w:color w:val="auto"/>
          <w:sz w:val="24"/>
          <w:szCs w:val="24"/>
        </w:rPr>
        <w:tab/>
      </w:r>
      <w:r w:rsidR="00B37F00" w:rsidRPr="00AB3BC7">
        <w:rPr>
          <w:color w:val="auto"/>
          <w:sz w:val="24"/>
          <w:szCs w:val="24"/>
        </w:rPr>
        <w:t xml:space="preserve">     </w:t>
      </w:r>
      <w:r w:rsidRPr="00AB3BC7">
        <w:rPr>
          <w:color w:val="auto"/>
          <w:sz w:val="24"/>
          <w:szCs w:val="24"/>
        </w:rPr>
        <w:t>………………………….</w:t>
      </w:r>
      <w:r w:rsidRPr="00AB3BC7">
        <w:rPr>
          <w:color w:val="auto"/>
          <w:sz w:val="24"/>
          <w:szCs w:val="24"/>
        </w:rPr>
        <w:tab/>
      </w:r>
      <w:r w:rsidRPr="00AB3BC7">
        <w:rPr>
          <w:color w:val="auto"/>
          <w:sz w:val="24"/>
          <w:szCs w:val="24"/>
        </w:rPr>
        <w:tab/>
      </w:r>
      <w:r w:rsidRPr="00AB3BC7">
        <w:rPr>
          <w:color w:val="auto"/>
          <w:sz w:val="24"/>
          <w:szCs w:val="24"/>
        </w:rPr>
        <w:tab/>
      </w:r>
      <w:r w:rsidRPr="00AB3BC7">
        <w:rPr>
          <w:color w:val="auto"/>
          <w:sz w:val="24"/>
          <w:szCs w:val="24"/>
        </w:rPr>
        <w:tab/>
      </w:r>
      <w:r w:rsidR="00B37F00" w:rsidRPr="00AB3BC7">
        <w:rPr>
          <w:color w:val="auto"/>
          <w:sz w:val="24"/>
          <w:szCs w:val="24"/>
        </w:rPr>
        <w:t xml:space="preserve">           </w:t>
      </w:r>
      <w:r w:rsidRPr="00AB3BC7">
        <w:rPr>
          <w:color w:val="auto"/>
          <w:sz w:val="24"/>
          <w:szCs w:val="24"/>
        </w:rPr>
        <w:t>………………………………</w:t>
      </w:r>
    </w:p>
    <w:p w14:paraId="49DB638B" w14:textId="5DCB5F49" w:rsidR="00087C6F" w:rsidRPr="00AB3BC7" w:rsidRDefault="00B9293A" w:rsidP="00A650D9">
      <w:pPr>
        <w:spacing w:after="0" w:line="240" w:lineRule="auto"/>
        <w:ind w:left="-5" w:right="0"/>
        <w:jc w:val="left"/>
        <w:rPr>
          <w:color w:val="auto"/>
          <w:sz w:val="24"/>
          <w:szCs w:val="24"/>
        </w:rPr>
      </w:pPr>
      <w:r w:rsidRPr="00AB3BC7">
        <w:rPr>
          <w:color w:val="auto"/>
          <w:sz w:val="24"/>
          <w:szCs w:val="24"/>
        </w:rPr>
        <w:t xml:space="preserve">     </w:t>
      </w:r>
      <w:r w:rsidR="00B37F00" w:rsidRPr="00AB3BC7">
        <w:rPr>
          <w:color w:val="auto"/>
          <w:sz w:val="24"/>
          <w:szCs w:val="24"/>
        </w:rPr>
        <w:t xml:space="preserve">     </w:t>
      </w:r>
      <w:r w:rsidRPr="00AB3BC7">
        <w:rPr>
          <w:color w:val="auto"/>
          <w:sz w:val="24"/>
          <w:szCs w:val="24"/>
        </w:rPr>
        <w:t xml:space="preserve"> </w:t>
      </w:r>
      <w:r w:rsidR="00B37F00" w:rsidRPr="00AB3BC7">
        <w:rPr>
          <w:color w:val="auto"/>
          <w:sz w:val="24"/>
          <w:szCs w:val="24"/>
        </w:rPr>
        <w:t>Csordás László</w:t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  <w:t xml:space="preserve"> Sáfár Anita</w:t>
      </w:r>
    </w:p>
    <w:p w14:paraId="546BFAAA" w14:textId="1B135E8F" w:rsidR="00087C6F" w:rsidRPr="00AB3BC7" w:rsidRDefault="00B9293A" w:rsidP="00A650D9">
      <w:pPr>
        <w:spacing w:after="0" w:line="240" w:lineRule="auto"/>
        <w:ind w:left="-5" w:right="0"/>
        <w:jc w:val="left"/>
        <w:rPr>
          <w:color w:val="auto"/>
          <w:sz w:val="24"/>
          <w:szCs w:val="24"/>
        </w:rPr>
      </w:pPr>
      <w:r w:rsidRPr="00AB3BC7">
        <w:rPr>
          <w:color w:val="auto"/>
          <w:sz w:val="24"/>
          <w:szCs w:val="24"/>
        </w:rPr>
        <w:t xml:space="preserve">      </w:t>
      </w:r>
      <w:r w:rsidR="002020AF">
        <w:rPr>
          <w:color w:val="auto"/>
          <w:sz w:val="24"/>
          <w:szCs w:val="24"/>
        </w:rPr>
        <w:t>pénzügyi</w:t>
      </w:r>
      <w:r w:rsidR="00B37F00" w:rsidRPr="00AB3BC7">
        <w:rPr>
          <w:color w:val="auto"/>
          <w:sz w:val="24"/>
          <w:szCs w:val="24"/>
        </w:rPr>
        <w:t xml:space="preserve"> csoport</w:t>
      </w:r>
      <w:r w:rsidRPr="00AB3BC7">
        <w:rPr>
          <w:color w:val="auto"/>
          <w:sz w:val="24"/>
          <w:szCs w:val="24"/>
        </w:rPr>
        <w:t>vezető</w:t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</w:r>
      <w:r w:rsidR="002020AF">
        <w:rPr>
          <w:color w:val="auto"/>
          <w:sz w:val="24"/>
          <w:szCs w:val="24"/>
        </w:rPr>
        <w:tab/>
        <w:t xml:space="preserve">        </w:t>
      </w:r>
      <w:r w:rsidR="00087C6F" w:rsidRPr="00AB3BC7">
        <w:rPr>
          <w:color w:val="auto"/>
          <w:sz w:val="24"/>
          <w:szCs w:val="24"/>
        </w:rPr>
        <w:t>gazdasági vezető</w:t>
      </w:r>
    </w:p>
    <w:p w14:paraId="4B2E1598" w14:textId="77777777" w:rsidR="00A8749E" w:rsidRPr="00AB3BC7" w:rsidRDefault="00E44FC6" w:rsidP="00A650D9">
      <w:pPr>
        <w:spacing w:after="0" w:line="240" w:lineRule="auto"/>
        <w:ind w:left="-5" w:right="0"/>
        <w:jc w:val="left"/>
        <w:rPr>
          <w:color w:val="auto"/>
          <w:sz w:val="24"/>
          <w:szCs w:val="24"/>
        </w:rPr>
      </w:pPr>
      <w:r w:rsidRPr="00AB3BC7">
        <w:rPr>
          <w:color w:val="auto"/>
          <w:sz w:val="24"/>
          <w:szCs w:val="24"/>
        </w:rPr>
        <w:t xml:space="preserve"> </w:t>
      </w:r>
    </w:p>
    <w:p w14:paraId="41FF3818" w14:textId="77777777" w:rsidR="00A8749E" w:rsidRPr="00AB3BC7" w:rsidRDefault="00E44FC6" w:rsidP="00A650D9">
      <w:pPr>
        <w:spacing w:after="0" w:line="240" w:lineRule="auto"/>
        <w:ind w:left="-5" w:right="0"/>
        <w:jc w:val="left"/>
        <w:rPr>
          <w:color w:val="auto"/>
          <w:sz w:val="24"/>
          <w:szCs w:val="24"/>
        </w:rPr>
      </w:pPr>
      <w:r w:rsidRPr="00AB3BC7">
        <w:rPr>
          <w:color w:val="auto"/>
          <w:sz w:val="24"/>
          <w:szCs w:val="24"/>
        </w:rPr>
        <w:t xml:space="preserve"> </w:t>
      </w:r>
    </w:p>
    <w:p w14:paraId="66C46A9F" w14:textId="2F2B59EF" w:rsidR="00FF2CE7" w:rsidRPr="00AB3BC7" w:rsidRDefault="00B37F00" w:rsidP="00A650D9">
      <w:pPr>
        <w:spacing w:after="0" w:line="240" w:lineRule="auto"/>
        <w:ind w:left="-5" w:right="0"/>
        <w:rPr>
          <w:color w:val="auto"/>
          <w:sz w:val="24"/>
          <w:szCs w:val="24"/>
        </w:rPr>
      </w:pPr>
      <w:r w:rsidRPr="00AB3BC7">
        <w:rPr>
          <w:color w:val="auto"/>
          <w:sz w:val="24"/>
          <w:szCs w:val="24"/>
        </w:rPr>
        <w:t xml:space="preserve">           </w:t>
      </w:r>
      <w:r w:rsidR="000A781C" w:rsidRPr="00AB3BC7">
        <w:rPr>
          <w:color w:val="auto"/>
          <w:sz w:val="24"/>
          <w:szCs w:val="24"/>
        </w:rPr>
        <w:t xml:space="preserve">Jogi ellenjegyzés: </w:t>
      </w:r>
      <w:r w:rsidR="00FF2CE7" w:rsidRPr="00AB3BC7">
        <w:rPr>
          <w:color w:val="auto"/>
          <w:sz w:val="24"/>
          <w:szCs w:val="24"/>
        </w:rPr>
        <w:tab/>
      </w:r>
      <w:r w:rsidR="00FF2CE7" w:rsidRPr="00AB3BC7">
        <w:rPr>
          <w:color w:val="auto"/>
          <w:sz w:val="24"/>
          <w:szCs w:val="24"/>
        </w:rPr>
        <w:tab/>
      </w:r>
      <w:r w:rsidR="00FF2CE7" w:rsidRPr="00AB3BC7">
        <w:rPr>
          <w:color w:val="auto"/>
          <w:sz w:val="24"/>
          <w:szCs w:val="24"/>
        </w:rPr>
        <w:tab/>
      </w:r>
      <w:r w:rsidR="00FF2CE7" w:rsidRPr="00AB3BC7">
        <w:rPr>
          <w:color w:val="auto"/>
          <w:sz w:val="24"/>
          <w:szCs w:val="24"/>
        </w:rPr>
        <w:tab/>
      </w:r>
      <w:r w:rsidR="00FF2CE7" w:rsidRPr="00AB3BC7">
        <w:rPr>
          <w:color w:val="auto"/>
          <w:sz w:val="24"/>
          <w:szCs w:val="24"/>
        </w:rPr>
        <w:tab/>
      </w:r>
      <w:r w:rsidR="00B9293A" w:rsidRPr="00AB3BC7">
        <w:rPr>
          <w:color w:val="auto"/>
          <w:sz w:val="24"/>
          <w:szCs w:val="24"/>
        </w:rPr>
        <w:t xml:space="preserve">            </w:t>
      </w:r>
      <w:r w:rsidR="00FF2CE7" w:rsidRPr="00AB3BC7">
        <w:rPr>
          <w:color w:val="auto"/>
          <w:sz w:val="24"/>
          <w:szCs w:val="24"/>
        </w:rPr>
        <w:t xml:space="preserve">Jogi ellenjegyzés: </w:t>
      </w:r>
    </w:p>
    <w:p w14:paraId="7717BC52" w14:textId="08E83FD8" w:rsidR="00A8749E" w:rsidRPr="00AB3BC7" w:rsidRDefault="00A8749E" w:rsidP="00551F85">
      <w:pPr>
        <w:spacing w:after="0" w:line="240" w:lineRule="auto"/>
        <w:ind w:left="-5" w:right="0"/>
        <w:rPr>
          <w:color w:val="auto"/>
          <w:sz w:val="24"/>
          <w:szCs w:val="24"/>
        </w:rPr>
      </w:pPr>
    </w:p>
    <w:p w14:paraId="63C8E802" w14:textId="77777777" w:rsidR="00B37F00" w:rsidRPr="00AB3BC7" w:rsidRDefault="00B37F00" w:rsidP="00B37F00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14:paraId="070F8336" w14:textId="79BFA939" w:rsidR="00B37F00" w:rsidRPr="00AB3BC7" w:rsidRDefault="00B37F00" w:rsidP="00B37F00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AB3BC7">
        <w:rPr>
          <w:color w:val="auto"/>
          <w:sz w:val="24"/>
          <w:szCs w:val="24"/>
        </w:rPr>
        <w:t xml:space="preserve">        </w:t>
      </w:r>
      <w:r w:rsidR="00087C6F" w:rsidRPr="00AB3BC7">
        <w:rPr>
          <w:color w:val="auto"/>
          <w:sz w:val="24"/>
          <w:szCs w:val="24"/>
        </w:rPr>
        <w:t>……………………………</w:t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  <w:t>……………………………….</w:t>
      </w:r>
    </w:p>
    <w:p w14:paraId="668C58A1" w14:textId="6AA6DCD8" w:rsidR="00087C6F" w:rsidRPr="00AB3BC7" w:rsidRDefault="00B9293A" w:rsidP="00B37F00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AB3BC7">
        <w:rPr>
          <w:color w:val="auto"/>
          <w:sz w:val="24"/>
          <w:szCs w:val="24"/>
        </w:rPr>
        <w:t xml:space="preserve">Dr. Rennerné dr. </w:t>
      </w:r>
      <w:proofErr w:type="spellStart"/>
      <w:r w:rsidRPr="00AB3BC7">
        <w:rPr>
          <w:color w:val="auto"/>
          <w:sz w:val="24"/>
          <w:szCs w:val="24"/>
        </w:rPr>
        <w:t>Radvánszki</w:t>
      </w:r>
      <w:proofErr w:type="spellEnd"/>
      <w:r w:rsidRPr="00AB3BC7">
        <w:rPr>
          <w:color w:val="auto"/>
          <w:sz w:val="24"/>
          <w:szCs w:val="24"/>
        </w:rPr>
        <w:t xml:space="preserve"> Anikó</w:t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</w:r>
      <w:r w:rsidR="00B37F00" w:rsidRPr="00AB3BC7">
        <w:rPr>
          <w:color w:val="auto"/>
          <w:sz w:val="24"/>
          <w:szCs w:val="24"/>
        </w:rPr>
        <w:t xml:space="preserve">           </w:t>
      </w:r>
      <w:r w:rsidR="00087C6F" w:rsidRPr="00AB3BC7">
        <w:rPr>
          <w:color w:val="auto"/>
          <w:sz w:val="24"/>
          <w:szCs w:val="24"/>
        </w:rPr>
        <w:t xml:space="preserve">dr. </w:t>
      </w:r>
      <w:proofErr w:type="spellStart"/>
      <w:r w:rsidR="00A83774" w:rsidRPr="00AB3BC7">
        <w:rPr>
          <w:color w:val="auto"/>
          <w:sz w:val="24"/>
          <w:szCs w:val="24"/>
        </w:rPr>
        <w:t>Mileji</w:t>
      </w:r>
      <w:proofErr w:type="spellEnd"/>
      <w:r w:rsidR="00A83774" w:rsidRPr="00AB3BC7">
        <w:rPr>
          <w:color w:val="auto"/>
          <w:sz w:val="24"/>
          <w:szCs w:val="24"/>
        </w:rPr>
        <w:t xml:space="preserve"> Brigitta</w:t>
      </w:r>
    </w:p>
    <w:p w14:paraId="4FCC162C" w14:textId="55F6872F" w:rsidR="00087C6F" w:rsidRPr="00AB3BC7" w:rsidRDefault="00B9293A" w:rsidP="00551F85">
      <w:pPr>
        <w:spacing w:after="0" w:line="240" w:lineRule="auto"/>
        <w:ind w:left="-5" w:right="0"/>
        <w:rPr>
          <w:color w:val="auto"/>
          <w:sz w:val="24"/>
          <w:szCs w:val="24"/>
        </w:rPr>
      </w:pPr>
      <w:r w:rsidRPr="00AB3BC7">
        <w:rPr>
          <w:color w:val="auto"/>
          <w:sz w:val="24"/>
          <w:szCs w:val="24"/>
        </w:rPr>
        <w:t xml:space="preserve">             </w:t>
      </w:r>
      <w:r w:rsidR="00B37F00" w:rsidRPr="00AB3BC7">
        <w:rPr>
          <w:color w:val="auto"/>
          <w:sz w:val="24"/>
          <w:szCs w:val="24"/>
        </w:rPr>
        <w:t xml:space="preserve">    </w:t>
      </w:r>
      <w:r w:rsidRPr="00AB3BC7">
        <w:rPr>
          <w:color w:val="auto"/>
          <w:sz w:val="24"/>
          <w:szCs w:val="24"/>
        </w:rPr>
        <w:t xml:space="preserve"> jegyző</w:t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</w:r>
      <w:r w:rsidR="00087C6F" w:rsidRPr="00AB3BC7">
        <w:rPr>
          <w:color w:val="auto"/>
          <w:sz w:val="24"/>
          <w:szCs w:val="24"/>
        </w:rPr>
        <w:tab/>
      </w:r>
      <w:r w:rsidRPr="00AB3BC7">
        <w:rPr>
          <w:color w:val="auto"/>
          <w:sz w:val="24"/>
          <w:szCs w:val="24"/>
        </w:rPr>
        <w:t xml:space="preserve"> </w:t>
      </w:r>
      <w:r w:rsidR="00B37F00" w:rsidRPr="00AB3BC7">
        <w:rPr>
          <w:color w:val="auto"/>
          <w:sz w:val="24"/>
          <w:szCs w:val="24"/>
        </w:rPr>
        <w:t xml:space="preserve">    </w:t>
      </w:r>
      <w:r w:rsidR="00087C6F" w:rsidRPr="00AB3BC7">
        <w:rPr>
          <w:color w:val="auto"/>
          <w:sz w:val="24"/>
          <w:szCs w:val="24"/>
        </w:rPr>
        <w:t>jogi és igazgatási referens</w:t>
      </w:r>
    </w:p>
    <w:sectPr w:rsidR="00087C6F" w:rsidRPr="00AB3BC7"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65" w:right="1412" w:bottom="1431" w:left="1419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584C4" w14:textId="77777777" w:rsidR="00C2315B" w:rsidRDefault="00C2315B">
      <w:pPr>
        <w:spacing w:after="0" w:line="240" w:lineRule="auto"/>
      </w:pPr>
      <w:r>
        <w:separator/>
      </w:r>
    </w:p>
  </w:endnote>
  <w:endnote w:type="continuationSeparator" w:id="0">
    <w:p w14:paraId="26207EE6" w14:textId="77777777" w:rsidR="00C2315B" w:rsidRDefault="00C23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AFEC9" w14:textId="77777777" w:rsidR="00A8749E" w:rsidRDefault="00E44FC6">
    <w:pPr>
      <w:spacing w:after="0" w:line="259" w:lineRule="auto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4"/>
      </w:rPr>
      <w:t>2</w:t>
    </w:r>
    <w:r>
      <w:rPr>
        <w:b/>
        <w:sz w:val="24"/>
      </w:rPr>
      <w:fldChar w:fldCharType="end"/>
    </w:r>
    <w:r>
      <w:rPr>
        <w:b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09727" w14:textId="5F5AFD6E" w:rsidR="00A8749E" w:rsidRDefault="00E44FC6">
    <w:pPr>
      <w:spacing w:after="0" w:line="259" w:lineRule="auto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585A" w:rsidRPr="0030585A">
      <w:rPr>
        <w:b/>
        <w:noProof/>
        <w:sz w:val="24"/>
      </w:rPr>
      <w:t>6</w:t>
    </w:r>
    <w:r>
      <w:rPr>
        <w:b/>
        <w:sz w:val="24"/>
      </w:rPr>
      <w:fldChar w:fldCharType="end"/>
    </w:r>
    <w:r>
      <w:rPr>
        <w:b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68C38" w14:textId="77777777" w:rsidR="00A8749E" w:rsidRDefault="00A8749E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D51FA" w14:textId="77777777" w:rsidR="00C2315B" w:rsidRDefault="00C2315B">
      <w:pPr>
        <w:spacing w:after="0" w:line="240" w:lineRule="auto"/>
      </w:pPr>
      <w:r>
        <w:separator/>
      </w:r>
    </w:p>
  </w:footnote>
  <w:footnote w:type="continuationSeparator" w:id="0">
    <w:p w14:paraId="69B44316" w14:textId="77777777" w:rsidR="00C2315B" w:rsidRDefault="00C23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0000"/>
        <w:highlight w:val="yellow"/>
      </w:rPr>
      <w:alias w:val="Cím"/>
      <w:tag w:val=""/>
      <w:id w:val="1116400235"/>
      <w:placeholder>
        <w:docPart w:val="DF33F7F611A84ADBA336E899EC08DF31"/>
      </w:placeholder>
      <w:showingPlcHdr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315BE14" w14:textId="7C8FD6EA" w:rsidR="00237449" w:rsidRPr="00E42262" w:rsidRDefault="0030585A" w:rsidP="0030585A">
        <w:pPr>
          <w:pStyle w:val="lfej"/>
          <w:jc w:val="center"/>
          <w:rPr>
            <w:color w:val="FF0000"/>
          </w:rPr>
        </w:pPr>
        <w:r>
          <w:rPr>
            <w:color w:val="7F7F7F" w:themeColor="text1" w:themeTint="80"/>
          </w:rPr>
          <w:t>[Dokumentum címe]</w:t>
        </w:r>
      </w:p>
    </w:sdtContent>
  </w:sdt>
  <w:p w14:paraId="4DE2DBC4" w14:textId="77777777" w:rsidR="00237449" w:rsidRDefault="0023744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37874"/>
    <w:multiLevelType w:val="hybridMultilevel"/>
    <w:tmpl w:val="96E68210"/>
    <w:lvl w:ilvl="0" w:tplc="FA3449DA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705FE0">
      <w:start w:val="1"/>
      <w:numFmt w:val="lowerLetter"/>
      <w:lvlText w:val="%2)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F6D8F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FDE55A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D6822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AEC46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6262B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8E475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BA89B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BC7178"/>
    <w:multiLevelType w:val="hybridMultilevel"/>
    <w:tmpl w:val="DC1CBB1C"/>
    <w:lvl w:ilvl="0" w:tplc="66F8B81E">
      <w:start w:val="1"/>
      <w:numFmt w:val="upperRoman"/>
      <w:lvlText w:val="%1."/>
      <w:lvlJc w:val="left"/>
      <w:pPr>
        <w:ind w:left="771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131" w:hanging="360"/>
      </w:pPr>
    </w:lvl>
    <w:lvl w:ilvl="2" w:tplc="040E001B" w:tentative="1">
      <w:start w:val="1"/>
      <w:numFmt w:val="lowerRoman"/>
      <w:lvlText w:val="%3."/>
      <w:lvlJc w:val="right"/>
      <w:pPr>
        <w:ind w:left="1851" w:hanging="180"/>
      </w:pPr>
    </w:lvl>
    <w:lvl w:ilvl="3" w:tplc="040E000F" w:tentative="1">
      <w:start w:val="1"/>
      <w:numFmt w:val="decimal"/>
      <w:lvlText w:val="%4."/>
      <w:lvlJc w:val="left"/>
      <w:pPr>
        <w:ind w:left="2571" w:hanging="360"/>
      </w:pPr>
    </w:lvl>
    <w:lvl w:ilvl="4" w:tplc="040E0019" w:tentative="1">
      <w:start w:val="1"/>
      <w:numFmt w:val="lowerLetter"/>
      <w:lvlText w:val="%5."/>
      <w:lvlJc w:val="left"/>
      <w:pPr>
        <w:ind w:left="3291" w:hanging="360"/>
      </w:pPr>
    </w:lvl>
    <w:lvl w:ilvl="5" w:tplc="040E001B" w:tentative="1">
      <w:start w:val="1"/>
      <w:numFmt w:val="lowerRoman"/>
      <w:lvlText w:val="%6."/>
      <w:lvlJc w:val="right"/>
      <w:pPr>
        <w:ind w:left="4011" w:hanging="180"/>
      </w:pPr>
    </w:lvl>
    <w:lvl w:ilvl="6" w:tplc="040E000F" w:tentative="1">
      <w:start w:val="1"/>
      <w:numFmt w:val="decimal"/>
      <w:lvlText w:val="%7."/>
      <w:lvlJc w:val="left"/>
      <w:pPr>
        <w:ind w:left="4731" w:hanging="360"/>
      </w:pPr>
    </w:lvl>
    <w:lvl w:ilvl="7" w:tplc="040E0019" w:tentative="1">
      <w:start w:val="1"/>
      <w:numFmt w:val="lowerLetter"/>
      <w:lvlText w:val="%8."/>
      <w:lvlJc w:val="left"/>
      <w:pPr>
        <w:ind w:left="5451" w:hanging="360"/>
      </w:pPr>
    </w:lvl>
    <w:lvl w:ilvl="8" w:tplc="040E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" w15:restartNumberingAfterBreak="0">
    <w:nsid w:val="162135C1"/>
    <w:multiLevelType w:val="multilevel"/>
    <w:tmpl w:val="68C276D6"/>
    <w:lvl w:ilvl="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10" w:hanging="1800"/>
      </w:pPr>
      <w:rPr>
        <w:rFonts w:hint="default"/>
      </w:rPr>
    </w:lvl>
  </w:abstractNum>
  <w:abstractNum w:abstractNumId="3" w15:restartNumberingAfterBreak="0">
    <w:nsid w:val="1D2B321C"/>
    <w:multiLevelType w:val="hybridMultilevel"/>
    <w:tmpl w:val="1DD2878E"/>
    <w:lvl w:ilvl="0" w:tplc="9C108168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90" w:hanging="360"/>
      </w:pPr>
    </w:lvl>
    <w:lvl w:ilvl="2" w:tplc="040E001B" w:tentative="1">
      <w:start w:val="1"/>
      <w:numFmt w:val="lowerRoman"/>
      <w:lvlText w:val="%3."/>
      <w:lvlJc w:val="right"/>
      <w:pPr>
        <w:ind w:left="1810" w:hanging="180"/>
      </w:pPr>
    </w:lvl>
    <w:lvl w:ilvl="3" w:tplc="040E000F" w:tentative="1">
      <w:start w:val="1"/>
      <w:numFmt w:val="decimal"/>
      <w:lvlText w:val="%4."/>
      <w:lvlJc w:val="left"/>
      <w:pPr>
        <w:ind w:left="2530" w:hanging="360"/>
      </w:pPr>
    </w:lvl>
    <w:lvl w:ilvl="4" w:tplc="040E0019" w:tentative="1">
      <w:start w:val="1"/>
      <w:numFmt w:val="lowerLetter"/>
      <w:lvlText w:val="%5."/>
      <w:lvlJc w:val="left"/>
      <w:pPr>
        <w:ind w:left="3250" w:hanging="360"/>
      </w:pPr>
    </w:lvl>
    <w:lvl w:ilvl="5" w:tplc="040E001B" w:tentative="1">
      <w:start w:val="1"/>
      <w:numFmt w:val="lowerRoman"/>
      <w:lvlText w:val="%6."/>
      <w:lvlJc w:val="right"/>
      <w:pPr>
        <w:ind w:left="3970" w:hanging="180"/>
      </w:pPr>
    </w:lvl>
    <w:lvl w:ilvl="6" w:tplc="040E000F" w:tentative="1">
      <w:start w:val="1"/>
      <w:numFmt w:val="decimal"/>
      <w:lvlText w:val="%7."/>
      <w:lvlJc w:val="left"/>
      <w:pPr>
        <w:ind w:left="4690" w:hanging="360"/>
      </w:pPr>
    </w:lvl>
    <w:lvl w:ilvl="7" w:tplc="040E0019" w:tentative="1">
      <w:start w:val="1"/>
      <w:numFmt w:val="lowerLetter"/>
      <w:lvlText w:val="%8."/>
      <w:lvlJc w:val="left"/>
      <w:pPr>
        <w:ind w:left="5410" w:hanging="360"/>
      </w:pPr>
    </w:lvl>
    <w:lvl w:ilvl="8" w:tplc="040E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4" w15:restartNumberingAfterBreak="0">
    <w:nsid w:val="308B77B7"/>
    <w:multiLevelType w:val="hybridMultilevel"/>
    <w:tmpl w:val="72BE4586"/>
    <w:lvl w:ilvl="0" w:tplc="A7B8CFDC">
      <w:start w:val="1"/>
      <w:numFmt w:val="decimal"/>
      <w:lvlText w:val="%1."/>
      <w:lvlJc w:val="left"/>
      <w:pPr>
        <w:ind w:left="574" w:hanging="360"/>
      </w:pPr>
      <w:rPr>
        <w:rFonts w:ascii="Times New Roman" w:eastAsia="Lucida Sans Unicode" w:hAnsi="Times New Roman" w:cs="Arial"/>
      </w:rPr>
    </w:lvl>
    <w:lvl w:ilvl="1" w:tplc="040E0019" w:tentative="1">
      <w:start w:val="1"/>
      <w:numFmt w:val="lowerLetter"/>
      <w:lvlText w:val="%2."/>
      <w:lvlJc w:val="left"/>
      <w:pPr>
        <w:ind w:left="1294" w:hanging="360"/>
      </w:pPr>
    </w:lvl>
    <w:lvl w:ilvl="2" w:tplc="040E001B" w:tentative="1">
      <w:start w:val="1"/>
      <w:numFmt w:val="lowerRoman"/>
      <w:lvlText w:val="%3."/>
      <w:lvlJc w:val="right"/>
      <w:pPr>
        <w:ind w:left="2014" w:hanging="180"/>
      </w:pPr>
    </w:lvl>
    <w:lvl w:ilvl="3" w:tplc="040E000F" w:tentative="1">
      <w:start w:val="1"/>
      <w:numFmt w:val="decimal"/>
      <w:lvlText w:val="%4."/>
      <w:lvlJc w:val="left"/>
      <w:pPr>
        <w:ind w:left="2734" w:hanging="360"/>
      </w:pPr>
    </w:lvl>
    <w:lvl w:ilvl="4" w:tplc="040E0019" w:tentative="1">
      <w:start w:val="1"/>
      <w:numFmt w:val="lowerLetter"/>
      <w:lvlText w:val="%5."/>
      <w:lvlJc w:val="left"/>
      <w:pPr>
        <w:ind w:left="3454" w:hanging="360"/>
      </w:pPr>
    </w:lvl>
    <w:lvl w:ilvl="5" w:tplc="040E001B" w:tentative="1">
      <w:start w:val="1"/>
      <w:numFmt w:val="lowerRoman"/>
      <w:lvlText w:val="%6."/>
      <w:lvlJc w:val="right"/>
      <w:pPr>
        <w:ind w:left="4174" w:hanging="180"/>
      </w:pPr>
    </w:lvl>
    <w:lvl w:ilvl="6" w:tplc="040E000F" w:tentative="1">
      <w:start w:val="1"/>
      <w:numFmt w:val="decimal"/>
      <w:lvlText w:val="%7."/>
      <w:lvlJc w:val="left"/>
      <w:pPr>
        <w:ind w:left="4894" w:hanging="360"/>
      </w:pPr>
    </w:lvl>
    <w:lvl w:ilvl="7" w:tplc="040E0019" w:tentative="1">
      <w:start w:val="1"/>
      <w:numFmt w:val="lowerLetter"/>
      <w:lvlText w:val="%8."/>
      <w:lvlJc w:val="left"/>
      <w:pPr>
        <w:ind w:left="5614" w:hanging="360"/>
      </w:pPr>
    </w:lvl>
    <w:lvl w:ilvl="8" w:tplc="040E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5" w15:restartNumberingAfterBreak="0">
    <w:nsid w:val="31DC0429"/>
    <w:multiLevelType w:val="hybridMultilevel"/>
    <w:tmpl w:val="20E68022"/>
    <w:lvl w:ilvl="0" w:tplc="244015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266293A"/>
    <w:multiLevelType w:val="hybridMultilevel"/>
    <w:tmpl w:val="B8AE7DF8"/>
    <w:lvl w:ilvl="0" w:tplc="3202EC28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60A7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6C93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A229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38B2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6497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F243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BA80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2477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517767A"/>
    <w:multiLevelType w:val="hybridMultilevel"/>
    <w:tmpl w:val="A04AD9CC"/>
    <w:lvl w:ilvl="0" w:tplc="850EE4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52DFC"/>
    <w:multiLevelType w:val="hybridMultilevel"/>
    <w:tmpl w:val="8F60E0A0"/>
    <w:lvl w:ilvl="0" w:tplc="F68C174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A0B326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90611A">
      <w:start w:val="1"/>
      <w:numFmt w:val="bullet"/>
      <w:lvlText w:val="▪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F40F6B6">
      <w:start w:val="1"/>
      <w:numFmt w:val="bullet"/>
      <w:lvlText w:val="•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DEBB3A">
      <w:start w:val="1"/>
      <w:numFmt w:val="bullet"/>
      <w:lvlText w:val="o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A4BF8A">
      <w:start w:val="1"/>
      <w:numFmt w:val="bullet"/>
      <w:lvlText w:val="▪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703026">
      <w:start w:val="1"/>
      <w:numFmt w:val="bullet"/>
      <w:lvlText w:val="•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7A8DB00">
      <w:start w:val="1"/>
      <w:numFmt w:val="bullet"/>
      <w:lvlText w:val="o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9656DC">
      <w:start w:val="1"/>
      <w:numFmt w:val="bullet"/>
      <w:lvlText w:val="▪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146F73"/>
    <w:multiLevelType w:val="hybridMultilevel"/>
    <w:tmpl w:val="A4028338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A0F777B"/>
    <w:multiLevelType w:val="hybridMultilevel"/>
    <w:tmpl w:val="07D4C6B6"/>
    <w:lvl w:ilvl="0" w:tplc="B02ABED8">
      <w:start w:val="28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744D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36B7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2808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A636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5639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1E4A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30C1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B0BF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C297CD4"/>
    <w:multiLevelType w:val="hybridMultilevel"/>
    <w:tmpl w:val="2B62A77A"/>
    <w:lvl w:ilvl="0" w:tplc="F75C1D2A">
      <w:start w:val="2"/>
      <w:numFmt w:val="bullet"/>
      <w:lvlText w:val="-"/>
      <w:lvlJc w:val="left"/>
      <w:pPr>
        <w:ind w:left="73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2" w15:restartNumberingAfterBreak="0">
    <w:nsid w:val="535D69F5"/>
    <w:multiLevelType w:val="multilevel"/>
    <w:tmpl w:val="036C983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564A06"/>
    <w:multiLevelType w:val="multilevel"/>
    <w:tmpl w:val="68C276D6"/>
    <w:lvl w:ilvl="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10" w:hanging="1800"/>
      </w:pPr>
      <w:rPr>
        <w:rFonts w:hint="default"/>
      </w:rPr>
    </w:lvl>
  </w:abstractNum>
  <w:abstractNum w:abstractNumId="14" w15:restartNumberingAfterBreak="0">
    <w:nsid w:val="5A902056"/>
    <w:multiLevelType w:val="hybridMultilevel"/>
    <w:tmpl w:val="3208A364"/>
    <w:lvl w:ilvl="0" w:tplc="040E0017">
      <w:start w:val="1"/>
      <w:numFmt w:val="lowerLetter"/>
      <w:lvlText w:val="%1)"/>
      <w:lvlJc w:val="left"/>
      <w:pPr>
        <w:ind w:left="1069" w:hanging="360"/>
      </w:p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B773C55"/>
    <w:multiLevelType w:val="hybridMultilevel"/>
    <w:tmpl w:val="900494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2E14D0"/>
    <w:multiLevelType w:val="multilevel"/>
    <w:tmpl w:val="0EC4BBD8"/>
    <w:name w:val="WWNum22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3"/>
      </w:pPr>
      <w:rPr>
        <w:rFonts w:ascii="Times New Roman" w:eastAsia="Lucida Sans Unicode" w:hAnsi="Times New Roman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69FC4699"/>
    <w:multiLevelType w:val="hybridMultilevel"/>
    <w:tmpl w:val="6046CD5E"/>
    <w:lvl w:ilvl="0" w:tplc="3CE6D02E">
      <w:start w:val="2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FEB5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54504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2ECD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0E871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70CE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E5047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2A091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94B0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B445E43"/>
    <w:multiLevelType w:val="hybridMultilevel"/>
    <w:tmpl w:val="0EDEA8B2"/>
    <w:lvl w:ilvl="0" w:tplc="4E821FC2">
      <w:start w:val="25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45001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F091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F2F0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9CBF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56ED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0454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6A65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4CD2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DFB13E3"/>
    <w:multiLevelType w:val="hybridMultilevel"/>
    <w:tmpl w:val="42340F56"/>
    <w:lvl w:ilvl="0" w:tplc="9C108168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90" w:hanging="360"/>
      </w:pPr>
    </w:lvl>
    <w:lvl w:ilvl="2" w:tplc="040E001B" w:tentative="1">
      <w:start w:val="1"/>
      <w:numFmt w:val="lowerRoman"/>
      <w:lvlText w:val="%3."/>
      <w:lvlJc w:val="right"/>
      <w:pPr>
        <w:ind w:left="1810" w:hanging="180"/>
      </w:pPr>
    </w:lvl>
    <w:lvl w:ilvl="3" w:tplc="040E000F" w:tentative="1">
      <w:start w:val="1"/>
      <w:numFmt w:val="decimal"/>
      <w:lvlText w:val="%4."/>
      <w:lvlJc w:val="left"/>
      <w:pPr>
        <w:ind w:left="2530" w:hanging="360"/>
      </w:pPr>
    </w:lvl>
    <w:lvl w:ilvl="4" w:tplc="040E0019" w:tentative="1">
      <w:start w:val="1"/>
      <w:numFmt w:val="lowerLetter"/>
      <w:lvlText w:val="%5."/>
      <w:lvlJc w:val="left"/>
      <w:pPr>
        <w:ind w:left="3250" w:hanging="360"/>
      </w:pPr>
    </w:lvl>
    <w:lvl w:ilvl="5" w:tplc="040E001B" w:tentative="1">
      <w:start w:val="1"/>
      <w:numFmt w:val="lowerRoman"/>
      <w:lvlText w:val="%6."/>
      <w:lvlJc w:val="right"/>
      <w:pPr>
        <w:ind w:left="3970" w:hanging="180"/>
      </w:pPr>
    </w:lvl>
    <w:lvl w:ilvl="6" w:tplc="040E000F" w:tentative="1">
      <w:start w:val="1"/>
      <w:numFmt w:val="decimal"/>
      <w:lvlText w:val="%7."/>
      <w:lvlJc w:val="left"/>
      <w:pPr>
        <w:ind w:left="4690" w:hanging="360"/>
      </w:pPr>
    </w:lvl>
    <w:lvl w:ilvl="7" w:tplc="040E0019" w:tentative="1">
      <w:start w:val="1"/>
      <w:numFmt w:val="lowerLetter"/>
      <w:lvlText w:val="%8."/>
      <w:lvlJc w:val="left"/>
      <w:pPr>
        <w:ind w:left="5410" w:hanging="360"/>
      </w:pPr>
    </w:lvl>
    <w:lvl w:ilvl="8" w:tplc="040E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0" w15:restartNumberingAfterBreak="0">
    <w:nsid w:val="6E14476E"/>
    <w:multiLevelType w:val="multilevel"/>
    <w:tmpl w:val="68C276D6"/>
    <w:lvl w:ilvl="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10" w:hanging="1800"/>
      </w:pPr>
      <w:rPr>
        <w:rFonts w:hint="default"/>
      </w:rPr>
    </w:lvl>
  </w:abstractNum>
  <w:abstractNum w:abstractNumId="21" w15:restartNumberingAfterBreak="0">
    <w:nsid w:val="76143308"/>
    <w:multiLevelType w:val="hybridMultilevel"/>
    <w:tmpl w:val="FD4283C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96583"/>
    <w:multiLevelType w:val="hybridMultilevel"/>
    <w:tmpl w:val="E1D08DBA"/>
    <w:lvl w:ilvl="0" w:tplc="EDC8C504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65" w:hanging="360"/>
      </w:pPr>
    </w:lvl>
    <w:lvl w:ilvl="2" w:tplc="040E001B" w:tentative="1">
      <w:start w:val="1"/>
      <w:numFmt w:val="lowerRoman"/>
      <w:lvlText w:val="%3."/>
      <w:lvlJc w:val="right"/>
      <w:pPr>
        <w:ind w:left="1785" w:hanging="180"/>
      </w:pPr>
    </w:lvl>
    <w:lvl w:ilvl="3" w:tplc="040E000F" w:tentative="1">
      <w:start w:val="1"/>
      <w:numFmt w:val="decimal"/>
      <w:lvlText w:val="%4."/>
      <w:lvlJc w:val="left"/>
      <w:pPr>
        <w:ind w:left="2505" w:hanging="360"/>
      </w:pPr>
    </w:lvl>
    <w:lvl w:ilvl="4" w:tplc="040E0019" w:tentative="1">
      <w:start w:val="1"/>
      <w:numFmt w:val="lowerLetter"/>
      <w:lvlText w:val="%5."/>
      <w:lvlJc w:val="left"/>
      <w:pPr>
        <w:ind w:left="3225" w:hanging="360"/>
      </w:pPr>
    </w:lvl>
    <w:lvl w:ilvl="5" w:tplc="040E001B" w:tentative="1">
      <w:start w:val="1"/>
      <w:numFmt w:val="lowerRoman"/>
      <w:lvlText w:val="%6."/>
      <w:lvlJc w:val="right"/>
      <w:pPr>
        <w:ind w:left="3945" w:hanging="180"/>
      </w:pPr>
    </w:lvl>
    <w:lvl w:ilvl="6" w:tplc="040E000F" w:tentative="1">
      <w:start w:val="1"/>
      <w:numFmt w:val="decimal"/>
      <w:lvlText w:val="%7."/>
      <w:lvlJc w:val="left"/>
      <w:pPr>
        <w:ind w:left="4665" w:hanging="360"/>
      </w:pPr>
    </w:lvl>
    <w:lvl w:ilvl="7" w:tplc="040E0019" w:tentative="1">
      <w:start w:val="1"/>
      <w:numFmt w:val="lowerLetter"/>
      <w:lvlText w:val="%8."/>
      <w:lvlJc w:val="left"/>
      <w:pPr>
        <w:ind w:left="5385" w:hanging="360"/>
      </w:pPr>
    </w:lvl>
    <w:lvl w:ilvl="8" w:tplc="040E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3" w15:restartNumberingAfterBreak="0">
    <w:nsid w:val="7CB31FE5"/>
    <w:multiLevelType w:val="hybridMultilevel"/>
    <w:tmpl w:val="8DD0C5D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432716">
    <w:abstractNumId w:val="6"/>
  </w:num>
  <w:num w:numId="2" w16cid:durableId="1887597262">
    <w:abstractNumId w:val="0"/>
  </w:num>
  <w:num w:numId="3" w16cid:durableId="171187767">
    <w:abstractNumId w:val="8"/>
  </w:num>
  <w:num w:numId="4" w16cid:durableId="1603611029">
    <w:abstractNumId w:val="17"/>
  </w:num>
  <w:num w:numId="5" w16cid:durableId="2080245078">
    <w:abstractNumId w:val="18"/>
  </w:num>
  <w:num w:numId="6" w16cid:durableId="2097634081">
    <w:abstractNumId w:val="10"/>
  </w:num>
  <w:num w:numId="7" w16cid:durableId="2059934151">
    <w:abstractNumId w:val="1"/>
  </w:num>
  <w:num w:numId="8" w16cid:durableId="1276211125">
    <w:abstractNumId w:val="13"/>
  </w:num>
  <w:num w:numId="9" w16cid:durableId="1567371741">
    <w:abstractNumId w:val="22"/>
  </w:num>
  <w:num w:numId="10" w16cid:durableId="623388785">
    <w:abstractNumId w:val="19"/>
  </w:num>
  <w:num w:numId="11" w16cid:durableId="2035764983">
    <w:abstractNumId w:val="3"/>
  </w:num>
  <w:num w:numId="12" w16cid:durableId="247540505">
    <w:abstractNumId w:val="21"/>
  </w:num>
  <w:num w:numId="13" w16cid:durableId="32387254">
    <w:abstractNumId w:val="23"/>
  </w:num>
  <w:num w:numId="14" w16cid:durableId="1867399411">
    <w:abstractNumId w:val="12"/>
  </w:num>
  <w:num w:numId="15" w16cid:durableId="812215591">
    <w:abstractNumId w:val="14"/>
  </w:num>
  <w:num w:numId="16" w16cid:durableId="1554198650">
    <w:abstractNumId w:val="9"/>
  </w:num>
  <w:num w:numId="17" w16cid:durableId="180583204">
    <w:abstractNumId w:val="5"/>
  </w:num>
  <w:num w:numId="18" w16cid:durableId="1795517786">
    <w:abstractNumId w:val="15"/>
  </w:num>
  <w:num w:numId="19" w16cid:durableId="989288916">
    <w:abstractNumId w:val="16"/>
  </w:num>
  <w:num w:numId="20" w16cid:durableId="2019308614">
    <w:abstractNumId w:val="7"/>
  </w:num>
  <w:num w:numId="21" w16cid:durableId="1036541679">
    <w:abstractNumId w:val="20"/>
  </w:num>
  <w:num w:numId="22" w16cid:durableId="851190269">
    <w:abstractNumId w:val="4"/>
  </w:num>
  <w:num w:numId="23" w16cid:durableId="2061633187">
    <w:abstractNumId w:val="11"/>
  </w:num>
  <w:num w:numId="24" w16cid:durableId="14468470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49E"/>
    <w:rsid w:val="00000B1A"/>
    <w:rsid w:val="00007939"/>
    <w:rsid w:val="000370E8"/>
    <w:rsid w:val="00047F4A"/>
    <w:rsid w:val="00087C6F"/>
    <w:rsid w:val="000A781C"/>
    <w:rsid w:val="00102099"/>
    <w:rsid w:val="00106BF5"/>
    <w:rsid w:val="00175300"/>
    <w:rsid w:val="00184222"/>
    <w:rsid w:val="001846A4"/>
    <w:rsid w:val="001E7C32"/>
    <w:rsid w:val="002002C4"/>
    <w:rsid w:val="002020AF"/>
    <w:rsid w:val="00212202"/>
    <w:rsid w:val="00237449"/>
    <w:rsid w:val="0025421C"/>
    <w:rsid w:val="002C5A7C"/>
    <w:rsid w:val="002C7566"/>
    <w:rsid w:val="002F1B48"/>
    <w:rsid w:val="0030585A"/>
    <w:rsid w:val="003A2BFD"/>
    <w:rsid w:val="003B390B"/>
    <w:rsid w:val="003C382B"/>
    <w:rsid w:val="00426288"/>
    <w:rsid w:val="00427A7A"/>
    <w:rsid w:val="00467F16"/>
    <w:rsid w:val="00483440"/>
    <w:rsid w:val="0055071F"/>
    <w:rsid w:val="00551F85"/>
    <w:rsid w:val="005539FE"/>
    <w:rsid w:val="005D21D4"/>
    <w:rsid w:val="005F4431"/>
    <w:rsid w:val="005F49FE"/>
    <w:rsid w:val="006630A6"/>
    <w:rsid w:val="006A40CB"/>
    <w:rsid w:val="006F13DF"/>
    <w:rsid w:val="0076707B"/>
    <w:rsid w:val="007A653D"/>
    <w:rsid w:val="007C27AF"/>
    <w:rsid w:val="007C696B"/>
    <w:rsid w:val="007F76EB"/>
    <w:rsid w:val="00812B00"/>
    <w:rsid w:val="008319E5"/>
    <w:rsid w:val="008C748F"/>
    <w:rsid w:val="008E3252"/>
    <w:rsid w:val="009214C8"/>
    <w:rsid w:val="009A2636"/>
    <w:rsid w:val="009E53D0"/>
    <w:rsid w:val="009F6046"/>
    <w:rsid w:val="00A52C9F"/>
    <w:rsid w:val="00A650D9"/>
    <w:rsid w:val="00A67D84"/>
    <w:rsid w:val="00A83774"/>
    <w:rsid w:val="00A8749E"/>
    <w:rsid w:val="00AB3BC7"/>
    <w:rsid w:val="00AC34AB"/>
    <w:rsid w:val="00B37F00"/>
    <w:rsid w:val="00B578C3"/>
    <w:rsid w:val="00B9293A"/>
    <w:rsid w:val="00C00944"/>
    <w:rsid w:val="00C2315B"/>
    <w:rsid w:val="00C43C08"/>
    <w:rsid w:val="00C92172"/>
    <w:rsid w:val="00CA4CFE"/>
    <w:rsid w:val="00CF13AA"/>
    <w:rsid w:val="00D0743E"/>
    <w:rsid w:val="00D23BD6"/>
    <w:rsid w:val="00D35413"/>
    <w:rsid w:val="00DC3766"/>
    <w:rsid w:val="00DE50C0"/>
    <w:rsid w:val="00DF0EAF"/>
    <w:rsid w:val="00E42262"/>
    <w:rsid w:val="00E44FC6"/>
    <w:rsid w:val="00E57B24"/>
    <w:rsid w:val="00E75F2D"/>
    <w:rsid w:val="00E9418A"/>
    <w:rsid w:val="00EA7FF6"/>
    <w:rsid w:val="00F55F51"/>
    <w:rsid w:val="00F659F8"/>
    <w:rsid w:val="00FE7E88"/>
    <w:rsid w:val="00FF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EE3EC"/>
  <w15:docId w15:val="{8A1C70D0-4057-4508-B3F6-344F4CED6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hu-HU" w:eastAsia="hu-H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5" w:line="268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Cmsor1">
    <w:name w:val="heading 1"/>
    <w:next w:val="Norml"/>
    <w:link w:val="Cmsor1Char"/>
    <w:uiPriority w:val="9"/>
    <w:qFormat/>
    <w:pPr>
      <w:keepNext/>
      <w:keepLines/>
      <w:spacing w:after="0"/>
      <w:ind w:left="10" w:right="3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Pr>
      <w:rFonts w:ascii="Times New Roman" w:eastAsia="Times New Roman" w:hAnsi="Times New Roman" w:cs="Times New Roman"/>
      <w:b/>
      <w:color w:val="000000"/>
      <w:sz w:val="22"/>
    </w:rPr>
  </w:style>
  <w:style w:type="paragraph" w:styleId="Listaszerbekezds">
    <w:name w:val="List Paragraph"/>
    <w:basedOn w:val="Norml"/>
    <w:uiPriority w:val="34"/>
    <w:qFormat/>
    <w:rsid w:val="00C00944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087C6F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237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37449"/>
    <w:rPr>
      <w:rFonts w:ascii="Times New Roman" w:eastAsia="Times New Roman" w:hAnsi="Times New Roman" w:cs="Times New Roman"/>
      <w:color w:val="00000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37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370E8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hasz.aniko@janoshalma.hu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oltan.gelencser@kk.gov.hu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F33F7F611A84ADBA336E899EC08DF3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655CDDB-706C-44F4-A94B-8DD46F663D0F}"/>
      </w:docPartPr>
      <w:docPartBody>
        <w:p w:rsidR="00061509" w:rsidRDefault="006A6CCF" w:rsidP="006A6CCF">
          <w:pPr>
            <w:pStyle w:val="DF33F7F611A84ADBA336E899EC08DF31"/>
          </w:pPr>
          <w:r>
            <w:rPr>
              <w:color w:val="7F7F7F" w:themeColor="text1" w:themeTint="80"/>
            </w:rPr>
            <w:t>[Dokumentum címe]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CCF"/>
    <w:rsid w:val="00061509"/>
    <w:rsid w:val="00426288"/>
    <w:rsid w:val="006251ED"/>
    <w:rsid w:val="006A6CCF"/>
    <w:rsid w:val="007C696B"/>
    <w:rsid w:val="0097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F33F7F611A84ADBA336E899EC08DF31">
    <w:name w:val="DF33F7F611A84ADBA336E899EC08DF31"/>
    <w:rsid w:val="006A6C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2E0FB-6074-468C-9791-D4A3FA9C9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2224</Words>
  <Characters>15348</Characters>
  <Application>Microsoft Office Word</Application>
  <DocSecurity>0</DocSecurity>
  <Lines>127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TK/026/00558-1/2024</vt:lpstr>
    </vt:vector>
  </TitlesOfParts>
  <Company/>
  <LinksUpToDate>false</LinksUpToDate>
  <CharactersWithSpaces>17537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 Zoltán dr.</dc:creator>
  <cp:keywords/>
  <cp:lastModifiedBy>Dr Rennerné Anikó</cp:lastModifiedBy>
  <cp:revision>5</cp:revision>
  <cp:lastPrinted>2026-03-02T09:19:00Z</cp:lastPrinted>
  <dcterms:created xsi:type="dcterms:W3CDTF">2026-03-13T07:11:00Z</dcterms:created>
  <dcterms:modified xsi:type="dcterms:W3CDTF">2026-03-19T13:44:00Z</dcterms:modified>
</cp:coreProperties>
</file>